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DA7A" w14:textId="77777777" w:rsidR="004724FD" w:rsidRDefault="004724FD">
      <w:pPr>
        <w:pStyle w:val="Body"/>
        <w:spacing w:after="0" w:line="240" w:lineRule="auto"/>
        <w:rPr>
          <w:rFonts w:ascii="Arial" w:hAnsi="Arial"/>
        </w:rPr>
      </w:pPr>
    </w:p>
    <w:p w14:paraId="709AA1D7" w14:textId="43CEE4D7" w:rsidR="0079671F" w:rsidRDefault="00000000">
      <w:pPr>
        <w:pStyle w:val="Body"/>
        <w:spacing w:after="0" w:line="240" w:lineRule="auto"/>
        <w:rPr>
          <w:rFonts w:ascii="Arial" w:eastAsia="Arial" w:hAnsi="Arial" w:cs="Arial"/>
        </w:rPr>
      </w:pPr>
      <w:r>
        <w:rPr>
          <w:rFonts w:ascii="Arial" w:hAnsi="Arial"/>
        </w:rPr>
        <w:t xml:space="preserve">The Northern Arizona Team Play Coordinator and her Committee, composed of the </w:t>
      </w:r>
      <w:proofErr w:type="gramStart"/>
      <w:r>
        <w:rPr>
          <w:rFonts w:ascii="Arial" w:hAnsi="Arial"/>
        </w:rPr>
        <w:t>Captains</w:t>
      </w:r>
      <w:proofErr w:type="gramEnd"/>
      <w:r>
        <w:rPr>
          <w:rFonts w:ascii="Arial" w:hAnsi="Arial"/>
        </w:rPr>
        <w:t xml:space="preserve"> of</w:t>
      </w:r>
      <w:r w:rsidR="00E6777C">
        <w:rPr>
          <w:rFonts w:ascii="Arial" w:hAnsi="Arial"/>
        </w:rPr>
        <w:t xml:space="preserve"> </w:t>
      </w:r>
      <w:r>
        <w:rPr>
          <w:rFonts w:ascii="Arial" w:hAnsi="Arial"/>
        </w:rPr>
        <w:t>participating teams, shall conduct competition in accordance with USGA Rules of Golf,</w:t>
      </w:r>
      <w:r w:rsidR="00E6777C">
        <w:rPr>
          <w:rFonts w:ascii="Arial" w:hAnsi="Arial"/>
        </w:rPr>
        <w:t xml:space="preserve"> </w:t>
      </w:r>
      <w:r>
        <w:rPr>
          <w:rFonts w:ascii="Arial" w:hAnsi="Arial"/>
        </w:rPr>
        <w:t>applicable NAWGA rules, and the following special conditions:</w:t>
      </w:r>
    </w:p>
    <w:p w14:paraId="773FADA9" w14:textId="77777777" w:rsidR="0079671F" w:rsidRDefault="0079671F">
      <w:pPr>
        <w:pStyle w:val="Body"/>
        <w:spacing w:after="0" w:line="240" w:lineRule="auto"/>
        <w:rPr>
          <w:rFonts w:ascii="Arial" w:eastAsia="Arial" w:hAnsi="Arial" w:cs="Arial"/>
        </w:rPr>
      </w:pPr>
    </w:p>
    <w:p w14:paraId="60F636A3" w14:textId="77777777" w:rsidR="0079671F" w:rsidRDefault="00000000">
      <w:pPr>
        <w:pStyle w:val="Body"/>
        <w:spacing w:after="0" w:line="240" w:lineRule="auto"/>
        <w:rPr>
          <w:rFonts w:ascii="Arial" w:hAnsi="Arial"/>
          <w:b/>
          <w:bCs/>
          <w:lang w:val="da-DK"/>
        </w:rPr>
      </w:pPr>
      <w:r>
        <w:rPr>
          <w:rFonts w:ascii="Arial" w:hAnsi="Arial"/>
          <w:b/>
          <w:bCs/>
          <w:lang w:val="da-DK"/>
        </w:rPr>
        <w:t>ELIGIBILITY</w:t>
      </w:r>
    </w:p>
    <w:p w14:paraId="101629E8" w14:textId="77777777" w:rsidR="00281D16" w:rsidRDefault="00281D16">
      <w:pPr>
        <w:pStyle w:val="Body"/>
        <w:spacing w:after="0" w:line="240" w:lineRule="auto"/>
        <w:rPr>
          <w:rFonts w:ascii="Arial" w:eastAsia="Arial" w:hAnsi="Arial" w:cs="Arial"/>
          <w:b/>
          <w:bCs/>
        </w:rPr>
      </w:pPr>
    </w:p>
    <w:p w14:paraId="242707A7" w14:textId="39F6E1A5" w:rsidR="0079671F" w:rsidRDefault="00000000">
      <w:pPr>
        <w:pStyle w:val="Body"/>
        <w:spacing w:after="0" w:line="240" w:lineRule="auto"/>
        <w:rPr>
          <w:rFonts w:ascii="Arial" w:eastAsia="Arial" w:hAnsi="Arial" w:cs="Arial"/>
        </w:rPr>
      </w:pPr>
      <w:r>
        <w:rPr>
          <w:rFonts w:ascii="Arial" w:hAnsi="Arial"/>
        </w:rPr>
        <w:t>Eligibility for Team Play competitions shall be limited to female (USGA transgender policy</w:t>
      </w:r>
      <w:r w:rsidR="00E6777C">
        <w:rPr>
          <w:rFonts w:ascii="Arial" w:hAnsi="Arial"/>
        </w:rPr>
        <w:t xml:space="preserve"> </w:t>
      </w:r>
      <w:r>
        <w:rPr>
          <w:rFonts w:ascii="Arial" w:hAnsi="Arial"/>
        </w:rPr>
        <w:t>applies) golfers who maintain a recognized USGA handicap and who are members of NAWG</w:t>
      </w:r>
      <w:r w:rsidR="00E6777C">
        <w:rPr>
          <w:rFonts w:ascii="Arial" w:hAnsi="Arial"/>
        </w:rPr>
        <w:t xml:space="preserve">A </w:t>
      </w:r>
      <w:r>
        <w:rPr>
          <w:rFonts w:ascii="Arial" w:hAnsi="Arial"/>
        </w:rPr>
        <w:t>and of a NAWGA club at least thirty days prior to competition.</w:t>
      </w:r>
    </w:p>
    <w:p w14:paraId="085D5243" w14:textId="77777777" w:rsidR="0079671F" w:rsidRDefault="0079671F">
      <w:pPr>
        <w:pStyle w:val="Body"/>
        <w:spacing w:after="0" w:line="240" w:lineRule="auto"/>
        <w:rPr>
          <w:rFonts w:ascii="Arial" w:eastAsia="Arial" w:hAnsi="Arial" w:cs="Arial"/>
        </w:rPr>
      </w:pPr>
    </w:p>
    <w:p w14:paraId="3ECB9DC8" w14:textId="7E907ADA" w:rsidR="0079671F" w:rsidRDefault="00000000">
      <w:pPr>
        <w:pStyle w:val="Body"/>
        <w:spacing w:after="0" w:line="240" w:lineRule="auto"/>
        <w:rPr>
          <w:rFonts w:ascii="Arial" w:eastAsia="Arial" w:hAnsi="Arial" w:cs="Arial"/>
        </w:rPr>
      </w:pPr>
      <w:r>
        <w:rPr>
          <w:rFonts w:ascii="Arial" w:hAnsi="Arial"/>
        </w:rPr>
        <w:t>After the initial payment of club NAWGA dues in January, member clubs will be able to inform</w:t>
      </w:r>
      <w:r w:rsidR="00E6777C">
        <w:rPr>
          <w:rFonts w:ascii="Arial" w:hAnsi="Arial"/>
        </w:rPr>
        <w:t xml:space="preserve"> </w:t>
      </w:r>
      <w:r>
        <w:rPr>
          <w:rFonts w:ascii="Arial" w:hAnsi="Arial"/>
        </w:rPr>
        <w:t>the NAWGA Treasurer via e-mail of payment of dues for any new member. Dues will be</w:t>
      </w:r>
      <w:r w:rsidR="00E6777C">
        <w:rPr>
          <w:rFonts w:ascii="Arial" w:hAnsi="Arial"/>
        </w:rPr>
        <w:t xml:space="preserve"> </w:t>
      </w:r>
      <w:r>
        <w:rPr>
          <w:rFonts w:ascii="Arial" w:hAnsi="Arial"/>
        </w:rPr>
        <w:t>considered paid when NAWGA Treasurer receives the e-mail. The NAWGA Treasurer wil</w:t>
      </w:r>
      <w:r w:rsidR="00E6777C">
        <w:rPr>
          <w:rFonts w:ascii="Arial" w:hAnsi="Arial"/>
        </w:rPr>
        <w:t xml:space="preserve">l </w:t>
      </w:r>
      <w:r>
        <w:rPr>
          <w:rFonts w:ascii="Arial" w:hAnsi="Arial"/>
        </w:rPr>
        <w:t>respond with the effective date, which then can be communicated to the new member with th</w:t>
      </w:r>
      <w:r w:rsidR="00E6777C">
        <w:rPr>
          <w:rFonts w:ascii="Arial" w:hAnsi="Arial"/>
        </w:rPr>
        <w:t xml:space="preserve">e </w:t>
      </w:r>
      <w:r>
        <w:rPr>
          <w:rFonts w:ascii="Arial" w:hAnsi="Arial"/>
        </w:rPr>
        <w:t xml:space="preserve">thirty-day waiting period becoming effective. The club and the member will be aware of the </w:t>
      </w:r>
      <w:r w:rsidR="00E6777C">
        <w:rPr>
          <w:rFonts w:ascii="Arial" w:hAnsi="Arial"/>
        </w:rPr>
        <w:t>timeline</w:t>
      </w:r>
      <w:r>
        <w:rPr>
          <w:rFonts w:ascii="Arial" w:hAnsi="Arial"/>
        </w:rPr>
        <w:t xml:space="preserve">. </w:t>
      </w:r>
    </w:p>
    <w:p w14:paraId="2470CA44" w14:textId="77777777" w:rsidR="0079671F" w:rsidRDefault="0079671F">
      <w:pPr>
        <w:pStyle w:val="Body"/>
        <w:spacing w:after="0" w:line="240" w:lineRule="auto"/>
        <w:rPr>
          <w:rFonts w:ascii="Arial" w:eastAsia="Arial" w:hAnsi="Arial" w:cs="Arial"/>
        </w:rPr>
      </w:pPr>
    </w:p>
    <w:p w14:paraId="5E8010D6" w14:textId="34F211B4" w:rsidR="0079671F" w:rsidRDefault="00000000">
      <w:pPr>
        <w:pStyle w:val="Body"/>
        <w:spacing w:after="0" w:line="240" w:lineRule="auto"/>
        <w:rPr>
          <w:rFonts w:ascii="Arial" w:eastAsia="Arial" w:hAnsi="Arial" w:cs="Arial"/>
        </w:rPr>
      </w:pPr>
      <w:r>
        <w:rPr>
          <w:rFonts w:ascii="Arial" w:hAnsi="Arial"/>
        </w:rPr>
        <w:t>For purposes of tournament play eligibility, the email to the NAWGA Treasurer will trigger</w:t>
      </w:r>
      <w:r w:rsidR="00E6777C">
        <w:rPr>
          <w:rFonts w:ascii="Arial" w:hAnsi="Arial"/>
        </w:rPr>
        <w:t xml:space="preserve"> </w:t>
      </w:r>
      <w:r>
        <w:rPr>
          <w:rFonts w:ascii="Arial" w:hAnsi="Arial"/>
        </w:rPr>
        <w:t>the effective date of membership and the NAWGA Treasurer will respond with confirmation of</w:t>
      </w:r>
      <w:r w:rsidR="00E6777C">
        <w:rPr>
          <w:rFonts w:ascii="Arial" w:hAnsi="Arial"/>
        </w:rPr>
        <w:t xml:space="preserve"> </w:t>
      </w:r>
      <w:r>
        <w:rPr>
          <w:rFonts w:ascii="Arial" w:hAnsi="Arial"/>
        </w:rPr>
        <w:t>this date. The effective date then can be communicated to the new member. The club and the</w:t>
      </w:r>
      <w:r w:rsidR="00E6777C">
        <w:rPr>
          <w:rFonts w:ascii="Arial" w:hAnsi="Arial"/>
        </w:rPr>
        <w:t xml:space="preserve"> </w:t>
      </w:r>
      <w:r>
        <w:rPr>
          <w:rFonts w:ascii="Arial" w:hAnsi="Arial"/>
        </w:rPr>
        <w:t>member will be aware of the timeline. Dues must be received before players are eligible to play</w:t>
      </w:r>
      <w:r w:rsidR="00E6777C">
        <w:rPr>
          <w:rFonts w:ascii="Arial" w:hAnsi="Arial"/>
        </w:rPr>
        <w:t xml:space="preserve"> </w:t>
      </w:r>
      <w:r>
        <w:rPr>
          <w:rFonts w:ascii="Arial" w:hAnsi="Arial"/>
        </w:rPr>
        <w:t>in an event. (NAWGA Standing Rule #3)</w:t>
      </w:r>
    </w:p>
    <w:p w14:paraId="7212D80D" w14:textId="77777777" w:rsidR="0079671F" w:rsidRDefault="0079671F">
      <w:pPr>
        <w:pStyle w:val="Body"/>
        <w:spacing w:after="0" w:line="240" w:lineRule="auto"/>
        <w:rPr>
          <w:rFonts w:ascii="Arial" w:eastAsia="Arial" w:hAnsi="Arial" w:cs="Arial"/>
        </w:rPr>
      </w:pPr>
    </w:p>
    <w:p w14:paraId="57F763A8" w14:textId="77777777" w:rsidR="0079671F" w:rsidRDefault="00000000">
      <w:pPr>
        <w:pStyle w:val="Body"/>
        <w:spacing w:after="0" w:line="240" w:lineRule="auto"/>
        <w:rPr>
          <w:rFonts w:ascii="Arial" w:hAnsi="Arial"/>
          <w:b/>
          <w:bCs/>
        </w:rPr>
      </w:pPr>
      <w:r>
        <w:rPr>
          <w:rFonts w:ascii="Arial" w:hAnsi="Arial"/>
          <w:b/>
          <w:bCs/>
        </w:rPr>
        <w:t>DUTIES OF COORDINATOR</w:t>
      </w:r>
    </w:p>
    <w:p w14:paraId="1E07B5C5" w14:textId="77777777" w:rsidR="00281D16" w:rsidRDefault="00281D16">
      <w:pPr>
        <w:pStyle w:val="Body"/>
        <w:spacing w:after="0" w:line="240" w:lineRule="auto"/>
        <w:rPr>
          <w:rFonts w:ascii="Arial" w:eastAsia="Arial" w:hAnsi="Arial" w:cs="Arial"/>
          <w:b/>
          <w:bCs/>
        </w:rPr>
      </w:pPr>
    </w:p>
    <w:p w14:paraId="30331A4E" w14:textId="36F78C39" w:rsidR="0079671F" w:rsidRDefault="00000000">
      <w:pPr>
        <w:pStyle w:val="Body"/>
        <w:spacing w:after="0" w:line="240" w:lineRule="auto"/>
        <w:rPr>
          <w:rFonts w:ascii="Arial" w:eastAsia="Arial" w:hAnsi="Arial" w:cs="Arial"/>
          <w:color w:val="222222"/>
          <w:u w:color="222222"/>
        </w:rPr>
      </w:pPr>
      <w:r>
        <w:rPr>
          <w:rFonts w:ascii="Arial" w:hAnsi="Arial"/>
          <w:color w:val="222222"/>
          <w:u w:color="222222"/>
        </w:rPr>
        <w:t>1. The NAWGA Team Coordinator shall be the Team Captain of the Hosting Club, next in</w:t>
      </w:r>
      <w:r w:rsidR="00E6777C">
        <w:rPr>
          <w:rFonts w:ascii="Arial" w:hAnsi="Arial"/>
          <w:color w:val="222222"/>
          <w:u w:color="222222"/>
        </w:rPr>
        <w:t xml:space="preserve"> </w:t>
      </w:r>
      <w:r>
        <w:rPr>
          <w:rFonts w:ascii="Arial" w:hAnsi="Arial"/>
          <w:color w:val="222222"/>
          <w:u w:color="222222"/>
        </w:rPr>
        <w:t>the rotation as determined alphabetically. The NAWGA Coordinator shall:</w:t>
      </w:r>
    </w:p>
    <w:p w14:paraId="0D1EFACD" w14:textId="741412A1" w:rsidR="0079671F" w:rsidRDefault="00000000">
      <w:pPr>
        <w:pStyle w:val="Body"/>
        <w:spacing w:after="0" w:line="240" w:lineRule="auto"/>
        <w:ind w:left="720"/>
        <w:rPr>
          <w:rFonts w:ascii="Arial" w:eastAsia="Arial" w:hAnsi="Arial" w:cs="Arial"/>
          <w:color w:val="222222"/>
          <w:u w:color="222222"/>
        </w:rPr>
      </w:pPr>
      <w:r>
        <w:rPr>
          <w:rFonts w:ascii="Arial" w:hAnsi="Arial"/>
          <w:color w:val="222222"/>
          <w:u w:color="222222"/>
        </w:rPr>
        <w:t>a. Prepare a list of Team Captains with addresses, telephone numbers, and email</w:t>
      </w:r>
      <w:r w:rsidR="00E6777C">
        <w:rPr>
          <w:rFonts w:ascii="Arial" w:hAnsi="Arial"/>
          <w:color w:val="222222"/>
          <w:u w:color="222222"/>
        </w:rPr>
        <w:t xml:space="preserve"> </w:t>
      </w:r>
      <w:r>
        <w:rPr>
          <w:rFonts w:ascii="Arial" w:hAnsi="Arial"/>
          <w:color w:val="222222"/>
          <w:u w:color="222222"/>
        </w:rPr>
        <w:t xml:space="preserve">addresses for the current </w:t>
      </w:r>
      <w:r w:rsidR="004724FD">
        <w:rPr>
          <w:rFonts w:ascii="Arial" w:hAnsi="Arial"/>
          <w:color w:val="222222"/>
          <w:u w:color="222222"/>
        </w:rPr>
        <w:t>year</w:t>
      </w:r>
    </w:p>
    <w:p w14:paraId="20EDC039" w14:textId="49B7C1F5" w:rsidR="0079671F" w:rsidRDefault="00000000">
      <w:pPr>
        <w:pStyle w:val="Body"/>
        <w:spacing w:after="0" w:line="240" w:lineRule="auto"/>
        <w:ind w:left="720"/>
        <w:rPr>
          <w:rFonts w:ascii="Arial" w:eastAsia="Arial" w:hAnsi="Arial" w:cs="Arial"/>
          <w:color w:val="222222"/>
          <w:u w:color="222222"/>
        </w:rPr>
      </w:pPr>
      <w:r>
        <w:rPr>
          <w:rFonts w:ascii="Arial" w:hAnsi="Arial"/>
          <w:color w:val="222222"/>
          <w:u w:color="222222"/>
        </w:rPr>
        <w:t>b. Prepare a schedule of team play dates and a pairing sheet (equalizing home course</w:t>
      </w:r>
      <w:r w:rsidR="00E6777C">
        <w:rPr>
          <w:rFonts w:ascii="Arial" w:hAnsi="Arial"/>
          <w:color w:val="222222"/>
          <w:u w:color="222222"/>
        </w:rPr>
        <w:t xml:space="preserve"> </w:t>
      </w:r>
      <w:r>
        <w:rPr>
          <w:rFonts w:ascii="Arial" w:hAnsi="Arial"/>
          <w:color w:val="222222"/>
          <w:u w:color="222222"/>
        </w:rPr>
        <w:t>advantage)</w:t>
      </w:r>
    </w:p>
    <w:p w14:paraId="5BF410C3" w14:textId="77777777" w:rsidR="0079671F" w:rsidRDefault="00000000">
      <w:pPr>
        <w:pStyle w:val="Body"/>
        <w:spacing w:after="0" w:line="240" w:lineRule="auto"/>
        <w:ind w:left="720"/>
        <w:rPr>
          <w:rFonts w:ascii="Arial" w:eastAsia="Arial" w:hAnsi="Arial" w:cs="Arial"/>
          <w:color w:val="222222"/>
          <w:u w:color="222222"/>
        </w:rPr>
      </w:pPr>
      <w:r>
        <w:rPr>
          <w:rFonts w:ascii="Arial" w:hAnsi="Arial"/>
          <w:color w:val="222222"/>
          <w:u w:color="222222"/>
        </w:rPr>
        <w:t>c. Furnish to each club a Results Sheet</w:t>
      </w:r>
    </w:p>
    <w:p w14:paraId="3D3402AC" w14:textId="77777777" w:rsidR="0079671F" w:rsidRDefault="00000000">
      <w:pPr>
        <w:pStyle w:val="Body"/>
        <w:spacing w:after="0" w:line="240" w:lineRule="auto"/>
        <w:ind w:left="720"/>
        <w:rPr>
          <w:rFonts w:ascii="Arial" w:eastAsia="Arial" w:hAnsi="Arial" w:cs="Arial"/>
          <w:color w:val="222222"/>
          <w:u w:color="222222"/>
        </w:rPr>
      </w:pPr>
      <w:r>
        <w:rPr>
          <w:rFonts w:ascii="Arial" w:hAnsi="Arial"/>
          <w:color w:val="222222"/>
          <w:u w:color="222222"/>
        </w:rPr>
        <w:t>d. Call a meeting of the Team Captains if and when deemed necessary</w:t>
      </w:r>
    </w:p>
    <w:p w14:paraId="0F5767AA" w14:textId="77777777" w:rsidR="0079671F" w:rsidRDefault="00000000">
      <w:pPr>
        <w:pStyle w:val="Body"/>
        <w:spacing w:after="0" w:line="240" w:lineRule="auto"/>
        <w:ind w:left="720"/>
        <w:rPr>
          <w:rFonts w:ascii="Arial" w:eastAsia="Arial" w:hAnsi="Arial" w:cs="Arial"/>
          <w:color w:val="222222"/>
          <w:u w:color="222222"/>
        </w:rPr>
      </w:pPr>
      <w:r>
        <w:rPr>
          <w:rFonts w:ascii="Arial" w:hAnsi="Arial"/>
          <w:color w:val="222222"/>
          <w:u w:color="222222"/>
        </w:rPr>
        <w:t>e. Submit a year-end report with a copy to all Team Captains.</w:t>
      </w:r>
    </w:p>
    <w:p w14:paraId="27309CCE" w14:textId="77777777" w:rsidR="0079671F" w:rsidRDefault="00000000">
      <w:pPr>
        <w:pStyle w:val="Body"/>
        <w:spacing w:after="0" w:line="240" w:lineRule="auto"/>
        <w:ind w:left="720"/>
        <w:rPr>
          <w:rFonts w:ascii="Arial" w:eastAsia="Arial" w:hAnsi="Arial" w:cs="Arial"/>
          <w:color w:val="222222"/>
          <w:u w:color="222222"/>
          <w:shd w:val="clear" w:color="auto" w:fill="FEFFFF"/>
        </w:rPr>
      </w:pPr>
      <w:r>
        <w:rPr>
          <w:rFonts w:ascii="Arial" w:hAnsi="Arial"/>
          <w:color w:val="222222"/>
          <w:u w:color="222222"/>
        </w:rPr>
        <w:t xml:space="preserve">f. </w:t>
      </w:r>
      <w:r w:rsidRPr="001174E3">
        <w:rPr>
          <w:rFonts w:ascii="Arial" w:hAnsi="Arial"/>
          <w:color w:val="auto"/>
          <w:u w:color="222222"/>
          <w:shd w:val="clear" w:color="auto" w:fill="FEFFFF"/>
        </w:rPr>
        <w:t>Team Coordinator will send an email out with the Team Standing rules attached.  Team Captain will reply that she has read the rules</w:t>
      </w:r>
      <w:r>
        <w:rPr>
          <w:rFonts w:ascii="Arial" w:hAnsi="Arial"/>
          <w:color w:val="0433FF"/>
          <w:u w:color="222222"/>
          <w:shd w:val="clear" w:color="auto" w:fill="FEFFFF"/>
        </w:rPr>
        <w:t>.</w:t>
      </w:r>
      <w:r>
        <w:rPr>
          <w:rFonts w:ascii="Arial" w:hAnsi="Arial"/>
          <w:color w:val="222222"/>
          <w:u w:color="222222"/>
          <w:shd w:val="clear" w:color="auto" w:fill="FEFFFF"/>
        </w:rPr>
        <w:t xml:space="preserve"> </w:t>
      </w:r>
    </w:p>
    <w:p w14:paraId="0EFC5F95" w14:textId="77777777" w:rsidR="0079671F" w:rsidRDefault="0079671F">
      <w:pPr>
        <w:pStyle w:val="Body"/>
        <w:spacing w:after="0" w:line="240" w:lineRule="auto"/>
        <w:rPr>
          <w:rFonts w:ascii="Arial" w:eastAsia="Arial" w:hAnsi="Arial" w:cs="Arial"/>
          <w:color w:val="222222"/>
          <w:u w:color="222222"/>
        </w:rPr>
      </w:pPr>
    </w:p>
    <w:p w14:paraId="23B23125" w14:textId="5816D6A4" w:rsidR="0079671F" w:rsidRDefault="00000000">
      <w:pPr>
        <w:pStyle w:val="Body"/>
        <w:spacing w:after="0" w:line="240" w:lineRule="auto"/>
        <w:rPr>
          <w:rFonts w:ascii="Arial" w:eastAsia="Arial" w:hAnsi="Arial" w:cs="Arial"/>
          <w:color w:val="222222"/>
          <w:u w:color="222222"/>
        </w:rPr>
      </w:pPr>
      <w:r>
        <w:rPr>
          <w:rFonts w:ascii="Arial" w:hAnsi="Arial"/>
          <w:color w:val="222222"/>
          <w:u w:color="222222"/>
        </w:rPr>
        <w:t>2. In order to assure that team matches are moved from course to course in an orderly and</w:t>
      </w:r>
      <w:r w:rsidR="00E6777C">
        <w:rPr>
          <w:rFonts w:ascii="Arial" w:hAnsi="Arial"/>
          <w:color w:val="222222"/>
          <w:u w:color="222222"/>
        </w:rPr>
        <w:t xml:space="preserve"> </w:t>
      </w:r>
      <w:r>
        <w:rPr>
          <w:rFonts w:ascii="Arial" w:hAnsi="Arial"/>
          <w:color w:val="222222"/>
          <w:u w:color="222222"/>
        </w:rPr>
        <w:t>revolving fashion, the following guidelines are to be used for scheduling:</w:t>
      </w:r>
    </w:p>
    <w:p w14:paraId="4A4AFCD9" w14:textId="21A917B1" w:rsidR="0079671F" w:rsidRDefault="00000000">
      <w:pPr>
        <w:pStyle w:val="Body"/>
        <w:spacing w:after="0" w:line="240" w:lineRule="auto"/>
        <w:ind w:left="720"/>
        <w:rPr>
          <w:rFonts w:ascii="Arial" w:eastAsia="Arial" w:hAnsi="Arial" w:cs="Arial"/>
          <w:color w:val="222222"/>
          <w:u w:color="222222"/>
        </w:rPr>
      </w:pPr>
      <w:r>
        <w:rPr>
          <w:rFonts w:ascii="Arial" w:hAnsi="Arial"/>
          <w:color w:val="222222"/>
          <w:u w:color="222222"/>
        </w:rPr>
        <w:t>a. If there are an odd number of teams, the coordinator’s club shall be #1 and other clubs</w:t>
      </w:r>
      <w:r w:rsidR="001174E3">
        <w:rPr>
          <w:rFonts w:ascii="Arial" w:hAnsi="Arial"/>
          <w:color w:val="222222"/>
          <w:u w:color="222222"/>
        </w:rPr>
        <w:t xml:space="preserve"> </w:t>
      </w:r>
      <w:r>
        <w:rPr>
          <w:rFonts w:ascii="Arial" w:hAnsi="Arial"/>
          <w:color w:val="222222"/>
          <w:u w:color="222222"/>
        </w:rPr>
        <w:t>will then be numbered in consecutive alphabetical order.</w:t>
      </w:r>
    </w:p>
    <w:p w14:paraId="07901214" w14:textId="26792613" w:rsidR="0079671F" w:rsidRDefault="00000000">
      <w:pPr>
        <w:pStyle w:val="Body"/>
        <w:spacing w:after="0" w:line="240" w:lineRule="auto"/>
        <w:ind w:left="720"/>
        <w:rPr>
          <w:rFonts w:ascii="Arial" w:eastAsia="Arial" w:hAnsi="Arial" w:cs="Arial"/>
          <w:color w:val="222222"/>
          <w:u w:color="222222"/>
        </w:rPr>
      </w:pPr>
      <w:r>
        <w:rPr>
          <w:rFonts w:ascii="Arial" w:hAnsi="Arial"/>
          <w:color w:val="222222"/>
          <w:u w:color="222222"/>
        </w:rPr>
        <w:t>b. If there are an even number of teams, the coordinator’s club shall not host a team play</w:t>
      </w:r>
      <w:r w:rsidR="001174E3">
        <w:rPr>
          <w:rFonts w:ascii="Arial" w:hAnsi="Arial"/>
          <w:color w:val="222222"/>
          <w:u w:color="222222"/>
        </w:rPr>
        <w:t xml:space="preserve"> </w:t>
      </w:r>
      <w:r>
        <w:rPr>
          <w:rFonts w:ascii="Arial" w:hAnsi="Arial"/>
          <w:color w:val="222222"/>
          <w:u w:color="222222"/>
        </w:rPr>
        <w:t>event, the club alphabetically following the coordinator’s club shall be designated #1</w:t>
      </w:r>
      <w:r w:rsidR="00E6777C">
        <w:rPr>
          <w:rFonts w:ascii="Arial" w:hAnsi="Arial"/>
          <w:color w:val="222222"/>
          <w:u w:color="222222"/>
        </w:rPr>
        <w:t xml:space="preserve"> </w:t>
      </w:r>
      <w:r>
        <w:rPr>
          <w:rFonts w:ascii="Arial" w:hAnsi="Arial"/>
          <w:color w:val="222222"/>
          <w:u w:color="222222"/>
        </w:rPr>
        <w:t>and other clubs shall follow consecutively.</w:t>
      </w:r>
    </w:p>
    <w:p w14:paraId="3D124954" w14:textId="77777777" w:rsidR="0079671F" w:rsidRDefault="00000000">
      <w:pPr>
        <w:pStyle w:val="Body"/>
        <w:spacing w:after="0" w:line="240" w:lineRule="auto"/>
        <w:rPr>
          <w:rFonts w:ascii="Arial" w:eastAsia="Arial" w:hAnsi="Arial" w:cs="Arial"/>
          <w:b/>
          <w:bCs/>
          <w:color w:val="FFFFFF"/>
          <w:u w:color="FFFFFF"/>
        </w:rPr>
      </w:pPr>
      <w:r>
        <w:rPr>
          <w:rFonts w:ascii="Arial" w:hAnsi="Arial"/>
          <w:b/>
          <w:bCs/>
          <w:color w:val="FFFFFF"/>
          <w:u w:color="FFFFFF"/>
        </w:rPr>
        <w:t>NAWGA TEAM PLAY STANDING RULES</w:t>
      </w:r>
    </w:p>
    <w:p w14:paraId="019400F9" w14:textId="77777777" w:rsidR="0079671F" w:rsidRDefault="00000000">
      <w:pPr>
        <w:pStyle w:val="Body"/>
        <w:spacing w:after="0" w:line="240" w:lineRule="auto"/>
        <w:rPr>
          <w:rFonts w:ascii="Arial" w:hAnsi="Arial"/>
          <w:b/>
          <w:bCs/>
        </w:rPr>
      </w:pPr>
      <w:r>
        <w:rPr>
          <w:rFonts w:ascii="Arial" w:hAnsi="Arial"/>
          <w:b/>
          <w:bCs/>
        </w:rPr>
        <w:t>DUTIES OF TEAM CAPTAINS</w:t>
      </w:r>
    </w:p>
    <w:p w14:paraId="0DF684C2" w14:textId="77777777" w:rsidR="00281D16" w:rsidRDefault="00281D16">
      <w:pPr>
        <w:pStyle w:val="Body"/>
        <w:spacing w:after="0" w:line="240" w:lineRule="auto"/>
        <w:rPr>
          <w:rFonts w:ascii="Arial" w:eastAsia="Arial" w:hAnsi="Arial" w:cs="Arial"/>
          <w:b/>
          <w:bCs/>
        </w:rPr>
      </w:pPr>
    </w:p>
    <w:p w14:paraId="69AB7D60" w14:textId="41AA0AE6" w:rsidR="0079671F" w:rsidRDefault="00000000">
      <w:pPr>
        <w:pStyle w:val="Body"/>
        <w:spacing w:after="0" w:line="240" w:lineRule="auto"/>
        <w:rPr>
          <w:rFonts w:ascii="Arial" w:eastAsia="Arial" w:hAnsi="Arial" w:cs="Arial"/>
          <w:color w:val="222222"/>
          <w:u w:color="222222"/>
        </w:rPr>
      </w:pPr>
      <w:r>
        <w:rPr>
          <w:rFonts w:ascii="Arial" w:hAnsi="Arial"/>
          <w:color w:val="222222"/>
          <w:u w:color="222222"/>
        </w:rPr>
        <w:t>1. Team Captains and/or representatives are obligated to attend meetings called by the</w:t>
      </w:r>
      <w:r w:rsidR="00E6777C">
        <w:rPr>
          <w:rFonts w:ascii="Arial" w:hAnsi="Arial"/>
          <w:color w:val="222222"/>
          <w:u w:color="222222"/>
        </w:rPr>
        <w:t xml:space="preserve"> </w:t>
      </w:r>
      <w:r>
        <w:rPr>
          <w:rFonts w:ascii="Arial" w:hAnsi="Arial"/>
          <w:color w:val="222222"/>
          <w:u w:color="222222"/>
          <w:lang w:val="it-IT"/>
        </w:rPr>
        <w:t>NAWGA Team Play Coordinator.</w:t>
      </w:r>
    </w:p>
    <w:p w14:paraId="72F5B94E" w14:textId="77777777" w:rsidR="0079671F" w:rsidRDefault="0079671F">
      <w:pPr>
        <w:pStyle w:val="Body"/>
        <w:spacing w:after="0" w:line="240" w:lineRule="auto"/>
        <w:rPr>
          <w:rFonts w:ascii="Arial" w:eastAsia="Arial" w:hAnsi="Arial" w:cs="Arial"/>
          <w:color w:val="222222"/>
          <w:u w:color="222222"/>
        </w:rPr>
      </w:pPr>
    </w:p>
    <w:p w14:paraId="4F835F0D" w14:textId="61CDA394" w:rsidR="0079671F" w:rsidRDefault="00000000">
      <w:pPr>
        <w:pStyle w:val="Body"/>
        <w:spacing w:after="0" w:line="240" w:lineRule="auto"/>
        <w:rPr>
          <w:rFonts w:ascii="Arial" w:eastAsia="Arial" w:hAnsi="Arial" w:cs="Arial"/>
          <w:color w:val="222222"/>
          <w:u w:color="222222"/>
        </w:rPr>
      </w:pPr>
      <w:r>
        <w:rPr>
          <w:rFonts w:ascii="Arial" w:hAnsi="Arial"/>
          <w:color w:val="222222"/>
          <w:u w:color="222222"/>
        </w:rPr>
        <w:t>2. Team Captains shall verify handicaps and eligibility of the players and make sure they</w:t>
      </w:r>
      <w:r w:rsidR="00E6777C">
        <w:rPr>
          <w:rFonts w:ascii="Arial" w:hAnsi="Arial"/>
          <w:color w:val="222222"/>
          <w:u w:color="222222"/>
        </w:rPr>
        <w:t xml:space="preserve"> </w:t>
      </w:r>
      <w:r>
        <w:rPr>
          <w:rFonts w:ascii="Arial" w:hAnsi="Arial"/>
          <w:color w:val="222222"/>
          <w:u w:color="222222"/>
        </w:rPr>
        <w:t>are informed as to the rules and procedures:</w:t>
      </w:r>
    </w:p>
    <w:p w14:paraId="7DE251E2" w14:textId="77777777" w:rsidR="0079671F" w:rsidRDefault="00000000">
      <w:pPr>
        <w:pStyle w:val="Body"/>
        <w:spacing w:after="0" w:line="240" w:lineRule="auto"/>
        <w:ind w:left="720"/>
        <w:rPr>
          <w:rFonts w:ascii="Arial" w:hAnsi="Arial"/>
          <w:color w:val="222222"/>
          <w:u w:color="222222"/>
        </w:rPr>
      </w:pPr>
      <w:r>
        <w:rPr>
          <w:rFonts w:ascii="Arial" w:hAnsi="Arial"/>
          <w:color w:val="222222"/>
          <w:u w:color="222222"/>
        </w:rPr>
        <w:t>a. Any Team that plays with an ineligible member shall forfeit the match played.</w:t>
      </w:r>
    </w:p>
    <w:p w14:paraId="4839279F" w14:textId="64D2D989" w:rsidR="0079671F" w:rsidRDefault="00000000">
      <w:pPr>
        <w:pStyle w:val="Body"/>
        <w:spacing w:after="0" w:line="240" w:lineRule="auto"/>
        <w:ind w:left="720"/>
        <w:rPr>
          <w:rFonts w:ascii="Arial" w:hAnsi="Arial"/>
          <w:color w:val="222222"/>
          <w:u w:color="222222"/>
        </w:rPr>
      </w:pPr>
      <w:r>
        <w:rPr>
          <w:rFonts w:ascii="Arial" w:hAnsi="Arial"/>
          <w:color w:val="222222"/>
          <w:u w:color="222222"/>
        </w:rPr>
        <w:lastRenderedPageBreak/>
        <w:t>b. Team Captains shall be required to provide names, USGA handicap numbers,</w:t>
      </w:r>
      <w:r w:rsidR="00E6777C">
        <w:rPr>
          <w:rFonts w:ascii="Arial" w:hAnsi="Arial"/>
          <w:color w:val="222222"/>
          <w:u w:color="222222"/>
        </w:rPr>
        <w:t xml:space="preserve"> </w:t>
      </w:r>
      <w:r>
        <w:rPr>
          <w:rFonts w:ascii="Arial" w:hAnsi="Arial"/>
          <w:color w:val="222222"/>
          <w:u w:color="222222"/>
        </w:rPr>
        <w:t>and current handicap indexes to the host captain for each team match.</w:t>
      </w:r>
    </w:p>
    <w:p w14:paraId="69DD9175" w14:textId="295CC2F4" w:rsidR="0079671F" w:rsidRDefault="00000000">
      <w:pPr>
        <w:pStyle w:val="Body"/>
        <w:spacing w:after="0" w:line="240" w:lineRule="auto"/>
        <w:ind w:left="720"/>
        <w:rPr>
          <w:rFonts w:ascii="Arial" w:hAnsi="Arial"/>
          <w:color w:val="222222"/>
          <w:u w:color="222222"/>
        </w:rPr>
      </w:pPr>
      <w:r>
        <w:rPr>
          <w:rFonts w:ascii="Arial" w:hAnsi="Arial"/>
          <w:color w:val="222222"/>
          <w:u w:color="222222"/>
        </w:rPr>
        <w:t>c. Team Captain or representative is to verify scorecards with correct names and</w:t>
      </w:r>
      <w:r w:rsidR="00E6777C">
        <w:rPr>
          <w:rFonts w:ascii="Arial" w:hAnsi="Arial"/>
          <w:color w:val="222222"/>
          <w:u w:color="222222"/>
        </w:rPr>
        <w:t xml:space="preserve"> </w:t>
      </w:r>
      <w:r>
        <w:rPr>
          <w:rFonts w:ascii="Arial" w:hAnsi="Arial"/>
          <w:color w:val="222222"/>
          <w:u w:color="222222"/>
        </w:rPr>
        <w:t>course handicap conversion.</w:t>
      </w:r>
    </w:p>
    <w:p w14:paraId="5ED239AB" w14:textId="1D16CF97" w:rsidR="0079671F" w:rsidRDefault="00000000">
      <w:pPr>
        <w:pStyle w:val="Body"/>
        <w:spacing w:after="0" w:line="240" w:lineRule="auto"/>
        <w:ind w:left="720"/>
        <w:rPr>
          <w:rFonts w:ascii="Arial" w:eastAsia="Arial" w:hAnsi="Arial" w:cs="Arial"/>
          <w:color w:val="222222"/>
          <w:u w:color="222222"/>
        </w:rPr>
      </w:pPr>
      <w:r>
        <w:rPr>
          <w:rFonts w:ascii="Arial" w:hAnsi="Arial"/>
          <w:color w:val="222222"/>
          <w:u w:color="222222"/>
        </w:rPr>
        <w:t>d. The Team Captains shall meet to resolve, by consensus, all questions, issues,</w:t>
      </w:r>
      <w:r w:rsidR="00E6777C">
        <w:rPr>
          <w:rFonts w:ascii="Arial" w:hAnsi="Arial"/>
          <w:color w:val="222222"/>
          <w:u w:color="222222"/>
        </w:rPr>
        <w:t xml:space="preserve"> </w:t>
      </w:r>
      <w:r>
        <w:rPr>
          <w:rFonts w:ascii="Arial" w:hAnsi="Arial"/>
          <w:color w:val="222222"/>
          <w:u w:color="222222"/>
        </w:rPr>
        <w:t>and disputes.</w:t>
      </w:r>
    </w:p>
    <w:p w14:paraId="5C50E485" w14:textId="77777777" w:rsidR="0079671F" w:rsidRDefault="0079671F">
      <w:pPr>
        <w:pStyle w:val="Body"/>
        <w:spacing w:after="0" w:line="240" w:lineRule="auto"/>
        <w:rPr>
          <w:rFonts w:ascii="Arial" w:eastAsia="Arial" w:hAnsi="Arial" w:cs="Arial"/>
          <w:color w:val="222222"/>
          <w:u w:color="222222"/>
        </w:rPr>
      </w:pPr>
    </w:p>
    <w:p w14:paraId="265BB196" w14:textId="77777777" w:rsidR="0079671F" w:rsidRDefault="00000000">
      <w:pPr>
        <w:pStyle w:val="Body"/>
        <w:spacing w:after="0" w:line="240" w:lineRule="auto"/>
        <w:rPr>
          <w:rFonts w:ascii="Arial" w:eastAsia="Arial" w:hAnsi="Arial" w:cs="Arial"/>
          <w:color w:val="222222"/>
          <w:u w:color="222222"/>
        </w:rPr>
      </w:pPr>
      <w:r>
        <w:rPr>
          <w:rFonts w:ascii="Arial" w:hAnsi="Arial"/>
          <w:color w:val="222222"/>
          <w:u w:color="222222"/>
        </w:rPr>
        <w:t>3. Host Captains shall:</w:t>
      </w:r>
    </w:p>
    <w:p w14:paraId="128DFD03" w14:textId="57B6205C" w:rsidR="0079671F" w:rsidRDefault="00000000">
      <w:pPr>
        <w:pStyle w:val="Body"/>
        <w:spacing w:after="0" w:line="240" w:lineRule="auto"/>
        <w:ind w:left="720"/>
        <w:rPr>
          <w:rFonts w:ascii="Arial" w:eastAsia="Arial" w:hAnsi="Arial" w:cs="Arial"/>
          <w:color w:val="222222"/>
          <w:u w:color="222222"/>
        </w:rPr>
      </w:pPr>
      <w:r>
        <w:rPr>
          <w:rFonts w:ascii="Arial" w:hAnsi="Arial"/>
          <w:color w:val="222222"/>
          <w:u w:color="222222"/>
        </w:rPr>
        <w:t>a. Provide copies of local rules and have available a slope conversion chart for her</w:t>
      </w:r>
      <w:r w:rsidR="00E6777C">
        <w:rPr>
          <w:rFonts w:ascii="Arial" w:hAnsi="Arial"/>
          <w:color w:val="222222"/>
          <w:u w:color="222222"/>
        </w:rPr>
        <w:t xml:space="preserve"> </w:t>
      </w:r>
      <w:r>
        <w:rPr>
          <w:rFonts w:ascii="Arial" w:hAnsi="Arial"/>
          <w:color w:val="222222"/>
          <w:u w:color="222222"/>
          <w:lang w:val="nl-NL"/>
        </w:rPr>
        <w:t>club.</w:t>
      </w:r>
    </w:p>
    <w:p w14:paraId="0DA37EE4" w14:textId="1D2910CE" w:rsidR="0079671F" w:rsidRDefault="00000000">
      <w:pPr>
        <w:pStyle w:val="Body"/>
        <w:spacing w:after="0" w:line="240" w:lineRule="auto"/>
        <w:ind w:left="720"/>
        <w:rPr>
          <w:rFonts w:ascii="Arial" w:eastAsia="Arial" w:hAnsi="Arial" w:cs="Arial"/>
          <w:color w:val="222222"/>
          <w:u w:color="222222"/>
        </w:rPr>
      </w:pPr>
      <w:r>
        <w:rPr>
          <w:rFonts w:ascii="Arial" w:hAnsi="Arial"/>
          <w:color w:val="222222"/>
          <w:u w:color="222222"/>
        </w:rPr>
        <w:t>b. Shall notify other Captains at least two weeks prior to team competition as to</w:t>
      </w:r>
      <w:r w:rsidR="00E6777C">
        <w:rPr>
          <w:rFonts w:ascii="Arial" w:hAnsi="Arial"/>
          <w:color w:val="222222"/>
          <w:u w:color="222222"/>
        </w:rPr>
        <w:t xml:space="preserve"> </w:t>
      </w:r>
      <w:r>
        <w:rPr>
          <w:rFonts w:ascii="Arial" w:hAnsi="Arial"/>
          <w:color w:val="222222"/>
          <w:u w:color="222222"/>
        </w:rPr>
        <w:t>date, starting times, fees, and lunch arrangements, if applicable.</w:t>
      </w:r>
    </w:p>
    <w:p w14:paraId="5447A55A" w14:textId="77777777" w:rsidR="0079671F" w:rsidRPr="00E6777C" w:rsidRDefault="00000000">
      <w:pPr>
        <w:pStyle w:val="Body"/>
        <w:spacing w:after="0" w:line="240" w:lineRule="auto"/>
        <w:ind w:left="720"/>
        <w:rPr>
          <w:rFonts w:ascii="Times New Roman" w:eastAsia="Times New Roman" w:hAnsi="Times New Roman" w:cs="Times New Roman"/>
          <w:color w:val="auto"/>
        </w:rPr>
      </w:pPr>
      <w:r>
        <w:rPr>
          <w:rFonts w:ascii="Arial" w:hAnsi="Arial"/>
          <w:color w:val="222222"/>
          <w:u w:color="222222"/>
        </w:rPr>
        <w:t xml:space="preserve">c. Post scores in accordance with USGA Handicap System. </w:t>
      </w:r>
      <w:r w:rsidRPr="00E6777C">
        <w:rPr>
          <w:rFonts w:ascii="Helvetica Neue" w:hAnsi="Helvetica Neue"/>
          <w:color w:val="auto"/>
          <w:u w:color="4A86E8"/>
          <w:shd w:val="clear" w:color="auto" w:fill="FFFFFF"/>
        </w:rPr>
        <w:t>Clarify posting scores as “Away” score and post them hole by hole</w:t>
      </w:r>
    </w:p>
    <w:p w14:paraId="0A6DEE97" w14:textId="1C46BEF5" w:rsidR="0079671F" w:rsidRDefault="00000000">
      <w:pPr>
        <w:pStyle w:val="Body"/>
        <w:spacing w:after="0" w:line="240" w:lineRule="auto"/>
        <w:ind w:left="720"/>
        <w:rPr>
          <w:rFonts w:ascii="Arial" w:eastAsia="Arial" w:hAnsi="Arial" w:cs="Arial"/>
          <w:color w:val="222222"/>
          <w:u w:color="222222"/>
        </w:rPr>
      </w:pPr>
      <w:r>
        <w:rPr>
          <w:rFonts w:ascii="Arial" w:hAnsi="Arial"/>
          <w:color w:val="222222"/>
          <w:u w:color="222222"/>
        </w:rPr>
        <w:t>d. Use a standard scorecard, agreed upon by the Team Captains, for the team</w:t>
      </w:r>
      <w:r w:rsidR="00E6777C">
        <w:rPr>
          <w:rFonts w:ascii="Arial" w:hAnsi="Arial"/>
          <w:color w:val="222222"/>
          <w:u w:color="222222"/>
        </w:rPr>
        <w:t xml:space="preserve"> </w:t>
      </w:r>
      <w:r>
        <w:rPr>
          <w:rFonts w:ascii="Arial" w:hAnsi="Arial"/>
          <w:color w:val="222222"/>
          <w:u w:color="222222"/>
        </w:rPr>
        <w:t>event.</w:t>
      </w:r>
    </w:p>
    <w:p w14:paraId="3666C3F7" w14:textId="77777777" w:rsidR="0079671F" w:rsidRDefault="0079671F">
      <w:pPr>
        <w:pStyle w:val="Body"/>
        <w:spacing w:after="0" w:line="240" w:lineRule="auto"/>
        <w:rPr>
          <w:rFonts w:ascii="Arial" w:eastAsia="Arial" w:hAnsi="Arial" w:cs="Arial"/>
          <w:color w:val="222222"/>
          <w:u w:color="222222"/>
        </w:rPr>
      </w:pPr>
    </w:p>
    <w:p w14:paraId="70F401E7" w14:textId="0243C8FD" w:rsidR="0079671F" w:rsidRDefault="00000000">
      <w:pPr>
        <w:pStyle w:val="Body"/>
        <w:spacing w:after="0" w:line="240" w:lineRule="auto"/>
        <w:rPr>
          <w:rFonts w:ascii="Arial" w:eastAsia="Arial" w:hAnsi="Arial" w:cs="Arial"/>
          <w:color w:val="222222"/>
          <w:u w:color="222222"/>
        </w:rPr>
      </w:pPr>
      <w:r>
        <w:rPr>
          <w:rFonts w:ascii="Arial" w:hAnsi="Arial"/>
          <w:color w:val="222222"/>
          <w:u w:color="222222"/>
        </w:rPr>
        <w:t>4. The host Team Captain shall remind her Pro Shop to officially suspend play if there is</w:t>
      </w:r>
      <w:r w:rsidR="00E6777C">
        <w:rPr>
          <w:rFonts w:ascii="Arial" w:hAnsi="Arial"/>
          <w:color w:val="222222"/>
          <w:u w:color="222222"/>
        </w:rPr>
        <w:t xml:space="preserve"> </w:t>
      </w:r>
      <w:r>
        <w:rPr>
          <w:rFonts w:ascii="Arial" w:hAnsi="Arial"/>
          <w:color w:val="222222"/>
          <w:u w:color="222222"/>
        </w:rPr>
        <w:t>lightning in the area during team play.</w:t>
      </w:r>
    </w:p>
    <w:p w14:paraId="5BF9F606" w14:textId="77777777" w:rsidR="0079671F" w:rsidRDefault="0079671F">
      <w:pPr>
        <w:pStyle w:val="Body"/>
        <w:spacing w:after="0" w:line="240" w:lineRule="auto"/>
        <w:rPr>
          <w:rFonts w:ascii="Arial" w:eastAsia="Arial" w:hAnsi="Arial" w:cs="Arial"/>
          <w:color w:val="222222"/>
          <w:u w:color="222222"/>
        </w:rPr>
      </w:pPr>
    </w:p>
    <w:p w14:paraId="6766E71E" w14:textId="77290B5C" w:rsidR="0079671F" w:rsidRDefault="00000000">
      <w:pPr>
        <w:pStyle w:val="Body"/>
        <w:spacing w:after="0" w:line="240" w:lineRule="auto"/>
        <w:rPr>
          <w:rFonts w:ascii="Arial" w:eastAsia="Arial" w:hAnsi="Arial" w:cs="Arial"/>
          <w:color w:val="222222"/>
          <w:u w:color="222222"/>
        </w:rPr>
      </w:pPr>
      <w:r>
        <w:rPr>
          <w:rFonts w:ascii="Arial" w:hAnsi="Arial"/>
          <w:color w:val="222222"/>
          <w:u w:color="222222"/>
        </w:rPr>
        <w:t>5. When weather prohibits play, or a course is closed, the host Team Captain should notify</w:t>
      </w:r>
      <w:r w:rsidR="00E6777C">
        <w:rPr>
          <w:rFonts w:ascii="Arial" w:hAnsi="Arial"/>
          <w:color w:val="222222"/>
          <w:u w:color="222222"/>
        </w:rPr>
        <w:t xml:space="preserve"> </w:t>
      </w:r>
      <w:r>
        <w:rPr>
          <w:rFonts w:ascii="Arial" w:hAnsi="Arial"/>
          <w:color w:val="222222"/>
          <w:u w:color="222222"/>
        </w:rPr>
        <w:t>the other team captains as soon as possible and reschedule the competition. When play</w:t>
      </w:r>
      <w:r w:rsidR="00E6777C">
        <w:rPr>
          <w:rFonts w:ascii="Arial" w:hAnsi="Arial"/>
          <w:color w:val="222222"/>
          <w:u w:color="222222"/>
        </w:rPr>
        <w:t xml:space="preserve"> </w:t>
      </w:r>
      <w:r>
        <w:rPr>
          <w:rFonts w:ascii="Arial" w:hAnsi="Arial"/>
          <w:color w:val="222222"/>
          <w:u w:color="222222"/>
        </w:rPr>
        <w:t>has been delayed or suspended for at least one hour, the Committee may cancel or</w:t>
      </w:r>
      <w:r w:rsidR="00E6777C">
        <w:rPr>
          <w:rFonts w:ascii="Arial" w:hAnsi="Arial"/>
          <w:color w:val="222222"/>
          <w:u w:color="222222"/>
        </w:rPr>
        <w:t xml:space="preserve"> </w:t>
      </w:r>
      <w:r>
        <w:rPr>
          <w:rFonts w:ascii="Arial" w:hAnsi="Arial"/>
          <w:color w:val="222222"/>
          <w:u w:color="222222"/>
        </w:rPr>
        <w:t>reschedule.</w:t>
      </w:r>
    </w:p>
    <w:p w14:paraId="71BD466F" w14:textId="77777777" w:rsidR="0079671F" w:rsidRDefault="0079671F">
      <w:pPr>
        <w:pStyle w:val="Body"/>
        <w:spacing w:after="0" w:line="240" w:lineRule="auto"/>
        <w:rPr>
          <w:rFonts w:ascii="Arial" w:eastAsia="Arial" w:hAnsi="Arial" w:cs="Arial"/>
          <w:color w:val="222222"/>
          <w:u w:color="222222"/>
        </w:rPr>
      </w:pPr>
    </w:p>
    <w:p w14:paraId="1B5B297C" w14:textId="19DE6B7F" w:rsidR="0079671F" w:rsidRDefault="00000000">
      <w:pPr>
        <w:pStyle w:val="Body"/>
        <w:spacing w:after="0" w:line="240" w:lineRule="auto"/>
        <w:rPr>
          <w:rFonts w:ascii="Arial" w:eastAsia="Arial" w:hAnsi="Arial" w:cs="Arial"/>
          <w:color w:val="222222"/>
          <w:u w:color="222222"/>
        </w:rPr>
      </w:pPr>
      <w:r>
        <w:rPr>
          <w:rFonts w:ascii="Arial" w:hAnsi="Arial"/>
          <w:color w:val="222222"/>
          <w:u w:color="222222"/>
        </w:rPr>
        <w:t>6. At the end of each match the points should be read with a hard copy given to each team</w:t>
      </w:r>
      <w:r w:rsidR="009E00D2">
        <w:rPr>
          <w:rFonts w:ascii="Arial" w:hAnsi="Arial"/>
          <w:color w:val="222222"/>
          <w:u w:color="222222"/>
        </w:rPr>
        <w:t xml:space="preserve"> </w:t>
      </w:r>
      <w:r>
        <w:rPr>
          <w:rFonts w:ascii="Arial" w:hAnsi="Arial"/>
          <w:color w:val="222222"/>
          <w:u w:color="222222"/>
        </w:rPr>
        <w:t>captain.</w:t>
      </w:r>
    </w:p>
    <w:p w14:paraId="7B64C40F" w14:textId="1D5AA6A5" w:rsidR="0079671F" w:rsidRDefault="00000000">
      <w:pPr>
        <w:pStyle w:val="Body"/>
        <w:spacing w:after="0" w:line="240" w:lineRule="auto"/>
        <w:rPr>
          <w:rFonts w:ascii="Arial" w:eastAsia="Arial" w:hAnsi="Arial" w:cs="Arial"/>
          <w:b/>
          <w:bCs/>
          <w:color w:val="FFFFFF"/>
          <w:u w:color="FFFFFF"/>
        </w:rPr>
      </w:pPr>
      <w:r>
        <w:rPr>
          <w:rFonts w:ascii="Arial" w:hAnsi="Arial"/>
          <w:b/>
          <w:bCs/>
          <w:color w:val="FFFFFF"/>
          <w:u w:color="FFFFFF"/>
        </w:rPr>
        <w:t>NAGA TEAM PLAY STANDING RULES</w:t>
      </w:r>
    </w:p>
    <w:p w14:paraId="63C28003" w14:textId="77777777" w:rsidR="0079671F" w:rsidRDefault="00000000">
      <w:pPr>
        <w:pStyle w:val="Body"/>
        <w:spacing w:after="0" w:line="240" w:lineRule="auto"/>
        <w:rPr>
          <w:rFonts w:ascii="Arial" w:hAnsi="Arial"/>
          <w:b/>
          <w:bCs/>
        </w:rPr>
      </w:pPr>
      <w:r>
        <w:rPr>
          <w:rFonts w:ascii="Arial" w:hAnsi="Arial"/>
          <w:b/>
          <w:bCs/>
        </w:rPr>
        <w:t>RULES FOR COMPETITION</w:t>
      </w:r>
    </w:p>
    <w:p w14:paraId="0FCF73A3" w14:textId="77777777" w:rsidR="00281D16" w:rsidRDefault="00281D16">
      <w:pPr>
        <w:pStyle w:val="Body"/>
        <w:spacing w:after="0" w:line="240" w:lineRule="auto"/>
        <w:rPr>
          <w:rFonts w:ascii="Arial" w:eastAsia="Arial" w:hAnsi="Arial" w:cs="Arial"/>
          <w:b/>
          <w:bCs/>
        </w:rPr>
      </w:pPr>
    </w:p>
    <w:p w14:paraId="5ED98518" w14:textId="486EE130" w:rsidR="0079671F" w:rsidRDefault="00000000">
      <w:pPr>
        <w:pStyle w:val="Body"/>
        <w:spacing w:after="0" w:line="240" w:lineRule="auto"/>
        <w:rPr>
          <w:rFonts w:ascii="Arial" w:eastAsia="Arial" w:hAnsi="Arial" w:cs="Arial"/>
          <w:color w:val="222222"/>
          <w:u w:color="222222"/>
        </w:rPr>
      </w:pPr>
      <w:r>
        <w:rPr>
          <w:rFonts w:ascii="Arial" w:hAnsi="Arial"/>
          <w:color w:val="222222"/>
          <w:u w:color="222222"/>
        </w:rPr>
        <w:t>1. Competition shall be Four-Ball Match Play. Play shall be both gross and net. In the 2020</w:t>
      </w:r>
      <w:r w:rsidR="009E00D2">
        <w:rPr>
          <w:rFonts w:ascii="Arial" w:hAnsi="Arial"/>
          <w:color w:val="222222"/>
          <w:u w:color="222222"/>
        </w:rPr>
        <w:t xml:space="preserve"> </w:t>
      </w:r>
      <w:r>
        <w:rPr>
          <w:rFonts w:ascii="Arial" w:hAnsi="Arial"/>
          <w:color w:val="222222"/>
          <w:u w:color="222222"/>
        </w:rPr>
        <w:t>WHS rules of handicapping for Four-Ball Match Play, the handicap allowance is 90% of</w:t>
      </w:r>
      <w:r w:rsidR="009E00D2">
        <w:rPr>
          <w:rFonts w:ascii="Arial" w:hAnsi="Arial"/>
          <w:color w:val="222222"/>
          <w:u w:color="222222"/>
        </w:rPr>
        <w:t xml:space="preserve"> </w:t>
      </w:r>
      <w:r>
        <w:rPr>
          <w:rFonts w:ascii="Arial" w:hAnsi="Arial"/>
          <w:color w:val="222222"/>
          <w:u w:color="222222"/>
        </w:rPr>
        <w:t>the course handicap for each player. This will be determined by the host club after</w:t>
      </w:r>
      <w:r w:rsidR="009E00D2">
        <w:rPr>
          <w:rFonts w:ascii="Arial" w:hAnsi="Arial"/>
          <w:color w:val="222222"/>
          <w:u w:color="222222"/>
        </w:rPr>
        <w:t xml:space="preserve"> </w:t>
      </w:r>
      <w:r>
        <w:rPr>
          <w:rFonts w:ascii="Arial" w:hAnsi="Arial"/>
          <w:color w:val="222222"/>
          <w:u w:color="222222"/>
        </w:rPr>
        <w:t>receiving the names and GHIN numbers of the lowest four available handicappers from</w:t>
      </w:r>
      <w:r w:rsidR="009E00D2">
        <w:rPr>
          <w:rFonts w:ascii="Arial" w:hAnsi="Arial"/>
          <w:color w:val="222222"/>
          <w:u w:color="222222"/>
        </w:rPr>
        <w:t xml:space="preserve"> </w:t>
      </w:r>
      <w:r>
        <w:rPr>
          <w:rFonts w:ascii="Arial" w:hAnsi="Arial"/>
          <w:color w:val="222222"/>
          <w:u w:color="222222"/>
        </w:rPr>
        <w:t>each club no later than eight (8) days in advance of the date of play. The handicaps of all</w:t>
      </w:r>
      <w:r w:rsidR="009E00D2">
        <w:rPr>
          <w:rFonts w:ascii="Arial" w:hAnsi="Arial"/>
          <w:color w:val="222222"/>
          <w:u w:color="222222"/>
        </w:rPr>
        <w:t xml:space="preserve"> </w:t>
      </w:r>
      <w:r>
        <w:rPr>
          <w:rFonts w:ascii="Arial" w:hAnsi="Arial"/>
          <w:color w:val="222222"/>
          <w:u w:color="222222"/>
        </w:rPr>
        <w:t>four players are then reduced by the lowest handicap in the group. The low handicap plays</w:t>
      </w:r>
      <w:r w:rsidR="009E00D2">
        <w:rPr>
          <w:rFonts w:ascii="Arial" w:hAnsi="Arial"/>
          <w:color w:val="222222"/>
          <w:u w:color="222222"/>
        </w:rPr>
        <w:t xml:space="preserve"> </w:t>
      </w:r>
      <w:r>
        <w:rPr>
          <w:rFonts w:ascii="Arial" w:hAnsi="Arial"/>
          <w:color w:val="222222"/>
          <w:u w:color="222222"/>
        </w:rPr>
        <w:t>at scratch and the other three are allowed the resulting difference as the strokes fall on</w:t>
      </w:r>
      <w:r w:rsidR="009E00D2">
        <w:rPr>
          <w:rFonts w:ascii="Arial" w:hAnsi="Arial"/>
          <w:color w:val="222222"/>
          <w:u w:color="222222"/>
        </w:rPr>
        <w:t xml:space="preserve"> </w:t>
      </w:r>
      <w:r>
        <w:rPr>
          <w:rFonts w:ascii="Arial" w:hAnsi="Arial"/>
          <w:color w:val="222222"/>
          <w:u w:color="222222"/>
        </w:rPr>
        <w:t>the scorecard. A player is allowed to play for only one team per year.</w:t>
      </w:r>
    </w:p>
    <w:p w14:paraId="59D3BFA9" w14:textId="77777777" w:rsidR="0079671F" w:rsidRDefault="0079671F">
      <w:pPr>
        <w:pStyle w:val="Body"/>
        <w:spacing w:after="0" w:line="240" w:lineRule="auto"/>
        <w:rPr>
          <w:rFonts w:ascii="Arial" w:eastAsia="Arial" w:hAnsi="Arial" w:cs="Arial"/>
          <w:color w:val="222222"/>
          <w:u w:color="222222"/>
        </w:rPr>
      </w:pPr>
    </w:p>
    <w:p w14:paraId="00DD28D7" w14:textId="0718A75B" w:rsidR="0079671F" w:rsidRDefault="00000000">
      <w:pPr>
        <w:pStyle w:val="Body"/>
        <w:spacing w:after="0" w:line="240" w:lineRule="auto"/>
        <w:rPr>
          <w:rFonts w:ascii="Arial" w:eastAsia="Arial" w:hAnsi="Arial" w:cs="Arial"/>
          <w:color w:val="222222"/>
          <w:u w:color="222222"/>
        </w:rPr>
      </w:pPr>
      <w:r>
        <w:rPr>
          <w:rFonts w:ascii="Arial" w:hAnsi="Arial"/>
          <w:color w:val="222222"/>
          <w:u w:color="222222"/>
        </w:rPr>
        <w:t>2. Competitors are limited to a maximum handicap of 27 on the competition course, even if</w:t>
      </w:r>
      <w:r w:rsidR="009E00D2">
        <w:rPr>
          <w:rFonts w:ascii="Arial" w:hAnsi="Arial"/>
          <w:color w:val="222222"/>
          <w:u w:color="222222"/>
        </w:rPr>
        <w:t xml:space="preserve"> </w:t>
      </w:r>
      <w:r>
        <w:rPr>
          <w:rFonts w:ascii="Arial" w:hAnsi="Arial"/>
          <w:color w:val="222222"/>
          <w:u w:color="222222"/>
        </w:rPr>
        <w:t>index conversion should be higher.</w:t>
      </w:r>
    </w:p>
    <w:p w14:paraId="3F747ADA" w14:textId="77777777" w:rsidR="0079671F" w:rsidRDefault="0079671F">
      <w:pPr>
        <w:pStyle w:val="Body"/>
        <w:spacing w:after="0" w:line="240" w:lineRule="auto"/>
        <w:rPr>
          <w:rFonts w:ascii="Arial" w:eastAsia="Arial" w:hAnsi="Arial" w:cs="Arial"/>
          <w:color w:val="222222"/>
          <w:u w:color="222222"/>
        </w:rPr>
      </w:pPr>
    </w:p>
    <w:p w14:paraId="0F311578" w14:textId="436733BD" w:rsidR="0079671F" w:rsidRDefault="00000000">
      <w:pPr>
        <w:pStyle w:val="Body"/>
        <w:spacing w:after="0" w:line="240" w:lineRule="auto"/>
        <w:rPr>
          <w:rFonts w:ascii="Arial" w:eastAsia="Arial" w:hAnsi="Arial" w:cs="Arial"/>
          <w:color w:val="222222"/>
          <w:u w:color="222222"/>
        </w:rPr>
      </w:pPr>
      <w:r>
        <w:rPr>
          <w:rFonts w:ascii="Arial" w:hAnsi="Arial"/>
          <w:color w:val="222222"/>
          <w:u w:color="222222"/>
        </w:rPr>
        <w:t>3. Team lineups are determined by numerical sequence of the current handicap index of the</w:t>
      </w:r>
      <w:r w:rsidR="009E00D2">
        <w:rPr>
          <w:rFonts w:ascii="Arial" w:hAnsi="Arial"/>
          <w:color w:val="222222"/>
          <w:u w:color="222222"/>
        </w:rPr>
        <w:t xml:space="preserve"> </w:t>
      </w:r>
      <w:r>
        <w:rPr>
          <w:rFonts w:ascii="Arial" w:hAnsi="Arial"/>
          <w:color w:val="222222"/>
          <w:u w:color="222222"/>
        </w:rPr>
        <w:t>available players: #1 and #2 will be the first team; #3 and #4 will be the second team. The</w:t>
      </w:r>
      <w:r w:rsidR="009E00D2">
        <w:rPr>
          <w:rFonts w:ascii="Arial" w:hAnsi="Arial"/>
          <w:color w:val="222222"/>
          <w:u w:color="222222"/>
        </w:rPr>
        <w:t xml:space="preserve"> </w:t>
      </w:r>
      <w:r>
        <w:rPr>
          <w:rFonts w:ascii="Arial" w:hAnsi="Arial"/>
          <w:color w:val="222222"/>
          <w:u w:color="222222"/>
        </w:rPr>
        <w:t>corresponding sides from each team will compete.</w:t>
      </w:r>
    </w:p>
    <w:p w14:paraId="69116246" w14:textId="77777777" w:rsidR="0079671F" w:rsidRDefault="0079671F">
      <w:pPr>
        <w:pStyle w:val="Body"/>
        <w:spacing w:after="0" w:line="240" w:lineRule="auto"/>
        <w:rPr>
          <w:rFonts w:ascii="Arial" w:eastAsia="Arial" w:hAnsi="Arial" w:cs="Arial"/>
          <w:color w:val="222222"/>
          <w:u w:color="222222"/>
        </w:rPr>
      </w:pPr>
    </w:p>
    <w:p w14:paraId="60CE3870" w14:textId="3C9C0615" w:rsidR="0079671F" w:rsidRPr="009E00D2" w:rsidRDefault="00000000">
      <w:pPr>
        <w:pStyle w:val="Body"/>
        <w:spacing w:after="0" w:line="240" w:lineRule="auto"/>
        <w:rPr>
          <w:rFonts w:ascii="Arial" w:eastAsia="Arial" w:hAnsi="Arial" w:cs="Arial"/>
          <w:color w:val="auto"/>
          <w:u w:color="222222"/>
          <w:shd w:val="clear" w:color="auto" w:fill="FEFFFF"/>
        </w:rPr>
      </w:pPr>
      <w:r>
        <w:rPr>
          <w:rFonts w:ascii="Arial" w:hAnsi="Arial"/>
          <w:color w:val="222222"/>
          <w:u w:color="222222"/>
        </w:rPr>
        <w:t>4. If a club can field only three players, either team may play short.</w:t>
      </w:r>
      <w:r>
        <w:rPr>
          <w:rFonts w:ascii="Arial" w:hAnsi="Arial"/>
          <w:color w:val="0433FF"/>
          <w:u w:color="222222"/>
        </w:rPr>
        <w:t xml:space="preserve"> </w:t>
      </w:r>
      <w:r w:rsidRPr="009E00D2">
        <w:rPr>
          <w:rFonts w:ascii="Arial" w:hAnsi="Arial"/>
          <w:color w:val="auto"/>
          <w:u w:color="222222"/>
          <w:shd w:val="clear" w:color="auto" w:fill="FEFFFF"/>
        </w:rPr>
        <w:t>In the event there are only</w:t>
      </w:r>
      <w:r w:rsidR="009E00D2" w:rsidRPr="009E00D2">
        <w:rPr>
          <w:rFonts w:ascii="Arial" w:hAnsi="Arial"/>
          <w:color w:val="auto"/>
          <w:u w:color="222222"/>
          <w:shd w:val="clear" w:color="auto" w:fill="FEFFFF"/>
        </w:rPr>
        <w:t xml:space="preserve"> </w:t>
      </w:r>
      <w:r w:rsidRPr="009E00D2">
        <w:rPr>
          <w:rFonts w:ascii="Arial" w:hAnsi="Arial"/>
          <w:color w:val="auto"/>
          <w:u w:color="222222"/>
          <w:shd w:val="clear" w:color="auto" w:fill="FEFFFF"/>
        </w:rPr>
        <w:t xml:space="preserve">two players from a club, that club plays 1 player on the A team and one player on the B team. </w:t>
      </w:r>
    </w:p>
    <w:p w14:paraId="6257FD39" w14:textId="77777777" w:rsidR="0079671F" w:rsidRPr="009E00D2" w:rsidRDefault="0079671F">
      <w:pPr>
        <w:pStyle w:val="Body"/>
        <w:spacing w:after="0" w:line="240" w:lineRule="auto"/>
        <w:rPr>
          <w:rFonts w:ascii="Arial" w:eastAsia="Arial" w:hAnsi="Arial" w:cs="Arial"/>
          <w:color w:val="auto"/>
          <w:u w:color="222222"/>
          <w:shd w:val="clear" w:color="auto" w:fill="FEFFFF"/>
        </w:rPr>
      </w:pPr>
    </w:p>
    <w:p w14:paraId="107DCFF0" w14:textId="6EE4952F" w:rsidR="0079671F" w:rsidRPr="009E00D2" w:rsidRDefault="00000000">
      <w:pPr>
        <w:pStyle w:val="Body"/>
        <w:spacing w:after="0" w:line="240" w:lineRule="auto"/>
        <w:rPr>
          <w:rFonts w:ascii="Arial" w:eastAsia="Arial" w:hAnsi="Arial" w:cs="Arial"/>
          <w:color w:val="auto"/>
          <w:u w:color="222222"/>
          <w:shd w:val="clear" w:color="auto" w:fill="FEFFFF"/>
        </w:rPr>
      </w:pPr>
      <w:r w:rsidRPr="009E00D2">
        <w:rPr>
          <w:rFonts w:ascii="Arial" w:hAnsi="Arial"/>
          <w:color w:val="auto"/>
          <w:u w:color="222222"/>
          <w:shd w:val="clear" w:color="auto" w:fill="FEFFFF"/>
        </w:rPr>
        <w:t xml:space="preserve">5. If a Team only has 1 or no players to compete, they receive a forfeit for B team, or both matches. They receive no </w:t>
      </w:r>
      <w:r w:rsidR="009E00D2" w:rsidRPr="009E00D2">
        <w:rPr>
          <w:rFonts w:ascii="Arial" w:hAnsi="Arial"/>
          <w:color w:val="auto"/>
          <w:u w:color="222222"/>
          <w:shd w:val="clear" w:color="auto" w:fill="FEFFFF"/>
        </w:rPr>
        <w:t>points,</w:t>
      </w:r>
      <w:r w:rsidRPr="009E00D2">
        <w:rPr>
          <w:rFonts w:ascii="Arial" w:hAnsi="Arial"/>
          <w:color w:val="auto"/>
          <w:u w:color="222222"/>
          <w:shd w:val="clear" w:color="auto" w:fill="FEFFFF"/>
        </w:rPr>
        <w:t xml:space="preserve"> and their scheduled opponents will receive </w:t>
      </w:r>
      <w:r w:rsidR="0050316E" w:rsidRPr="002E7CCB">
        <w:rPr>
          <w:rFonts w:ascii="Arial" w:hAnsi="Arial"/>
          <w:color w:val="auto"/>
          <w:u w:color="222222"/>
          <w:shd w:val="clear" w:color="auto" w:fill="FEFFFF"/>
        </w:rPr>
        <w:t>85%</w:t>
      </w:r>
      <w:r w:rsidR="0050316E">
        <w:rPr>
          <w:rFonts w:ascii="Arial" w:hAnsi="Arial"/>
          <w:color w:val="auto"/>
          <w:u w:color="222222"/>
          <w:shd w:val="clear" w:color="auto" w:fill="FEFFFF"/>
        </w:rPr>
        <w:t xml:space="preserve"> of </w:t>
      </w:r>
      <w:r w:rsidRPr="009E00D2">
        <w:rPr>
          <w:rFonts w:ascii="Arial" w:hAnsi="Arial"/>
          <w:color w:val="auto"/>
          <w:u w:color="222222"/>
          <w:shd w:val="clear" w:color="auto" w:fill="FEFFFF"/>
        </w:rPr>
        <w:t xml:space="preserve">the average of teams’ winning points that day, rounded </w:t>
      </w:r>
      <w:r w:rsidR="009E00D2">
        <w:rPr>
          <w:rFonts w:ascii="Arial" w:hAnsi="Arial"/>
          <w:color w:val="auto"/>
          <w:u w:color="222222"/>
          <w:shd w:val="clear" w:color="auto" w:fill="FEFFFF"/>
        </w:rPr>
        <w:t>down</w:t>
      </w:r>
      <w:r w:rsidRPr="009E00D2">
        <w:rPr>
          <w:rFonts w:ascii="Arial" w:hAnsi="Arial"/>
          <w:color w:val="auto"/>
          <w:u w:color="222222"/>
          <w:shd w:val="clear" w:color="auto" w:fill="FEFFFF"/>
        </w:rPr>
        <w:t xml:space="preserve"> to the nearest one-half point. (The procedure will be to average the winning A teams’ </w:t>
      </w:r>
      <w:r w:rsidRPr="009E00D2">
        <w:rPr>
          <w:rFonts w:ascii="Arial" w:hAnsi="Arial"/>
          <w:color w:val="auto"/>
          <w:u w:color="222222"/>
          <w:shd w:val="clear" w:color="auto" w:fill="FEFFFF"/>
          <w:lang w:val="it-IT"/>
        </w:rPr>
        <w:t>gross</w:t>
      </w:r>
      <w:r w:rsidRPr="009E00D2">
        <w:rPr>
          <w:rFonts w:ascii="Arial" w:hAnsi="Arial"/>
          <w:color w:val="auto"/>
          <w:u w:color="222222"/>
          <w:shd w:val="clear" w:color="auto" w:fill="FEFFFF"/>
        </w:rPr>
        <w:t xml:space="preserve"> points, the winning B teams’ gross points, the winning A teams’ net points, and the winning B teams’ net points to determine the points awarded for the team receiving a</w:t>
      </w:r>
      <w:r w:rsidR="009E00D2">
        <w:rPr>
          <w:rFonts w:ascii="Arial" w:hAnsi="Arial"/>
          <w:color w:val="auto"/>
          <w:u w:color="222222"/>
          <w:shd w:val="clear" w:color="auto" w:fill="FEFFFF"/>
        </w:rPr>
        <w:t xml:space="preserve"> </w:t>
      </w:r>
      <w:r w:rsidRPr="009E00D2">
        <w:rPr>
          <w:rFonts w:ascii="Arial" w:hAnsi="Arial"/>
          <w:color w:val="auto"/>
          <w:u w:color="222222"/>
          <w:shd w:val="clear" w:color="auto" w:fill="FEFFFF"/>
        </w:rPr>
        <w:t>forfeit on that day.)</w:t>
      </w:r>
    </w:p>
    <w:p w14:paraId="459EDF89" w14:textId="77777777" w:rsidR="0079671F" w:rsidRDefault="0079671F">
      <w:pPr>
        <w:pStyle w:val="Body"/>
        <w:spacing w:after="0" w:line="240" w:lineRule="auto"/>
        <w:rPr>
          <w:rFonts w:ascii="Arial" w:eastAsia="Arial" w:hAnsi="Arial" w:cs="Arial"/>
          <w:color w:val="222222"/>
          <w:u w:color="222222"/>
        </w:rPr>
      </w:pPr>
    </w:p>
    <w:p w14:paraId="5DA16460" w14:textId="468BBB5D" w:rsidR="009E00D2" w:rsidRDefault="009E00D2">
      <w:pPr>
        <w:pStyle w:val="Body"/>
        <w:spacing w:after="0" w:line="240" w:lineRule="auto"/>
        <w:rPr>
          <w:rFonts w:ascii="Arial" w:hAnsi="Arial"/>
          <w:color w:val="222222"/>
          <w:u w:color="222222"/>
        </w:rPr>
      </w:pPr>
      <w:r w:rsidRPr="000C1707">
        <w:rPr>
          <w:rFonts w:ascii="Arial" w:hAnsi="Arial"/>
          <w:color w:val="222222"/>
          <w:u w:color="222222"/>
        </w:rPr>
        <w:t xml:space="preserve">6. </w:t>
      </w:r>
      <w:r w:rsidR="00A06FF0" w:rsidRPr="000C1707">
        <w:rPr>
          <w:rFonts w:ascii="Arial" w:hAnsi="Arial"/>
          <w:color w:val="222222"/>
          <w:u w:color="222222"/>
        </w:rPr>
        <w:t xml:space="preserve">It is not necessary for a </w:t>
      </w:r>
      <w:r w:rsidR="00391010" w:rsidRPr="000C1707">
        <w:rPr>
          <w:rFonts w:ascii="Arial" w:hAnsi="Arial"/>
          <w:color w:val="222222"/>
          <w:u w:color="222222"/>
        </w:rPr>
        <w:t xml:space="preserve">club receiving a </w:t>
      </w:r>
      <w:r w:rsidR="00A06FF0" w:rsidRPr="000C1707">
        <w:rPr>
          <w:rFonts w:ascii="Arial" w:hAnsi="Arial"/>
          <w:color w:val="222222"/>
          <w:u w:color="222222"/>
        </w:rPr>
        <w:t xml:space="preserve">forfeit to send any representative to play the day of the match to be awarded the forfeited points </w:t>
      </w:r>
      <w:r w:rsidR="00391010" w:rsidRPr="000C1707">
        <w:rPr>
          <w:rFonts w:ascii="Arial" w:hAnsi="Arial"/>
          <w:color w:val="222222"/>
          <w:u w:color="222222"/>
        </w:rPr>
        <w:t xml:space="preserve">as </w:t>
      </w:r>
      <w:r w:rsidR="00A06FF0" w:rsidRPr="000C1707">
        <w:rPr>
          <w:rFonts w:ascii="Arial" w:hAnsi="Arial"/>
          <w:color w:val="222222"/>
          <w:u w:color="222222"/>
        </w:rPr>
        <w:t xml:space="preserve">discussed in #5 above. However, the club is welcome to send any of their players that may want to simply play at the host venue. The host club, in conversation with the </w:t>
      </w:r>
      <w:r w:rsidR="00391010" w:rsidRPr="000C1707">
        <w:rPr>
          <w:rFonts w:ascii="Arial" w:hAnsi="Arial"/>
          <w:color w:val="222222"/>
          <w:u w:color="222222"/>
        </w:rPr>
        <w:t>club receiving the forfeit</w:t>
      </w:r>
      <w:r w:rsidR="00A06FF0" w:rsidRPr="000C1707">
        <w:rPr>
          <w:rFonts w:ascii="Arial" w:hAnsi="Arial"/>
          <w:color w:val="222222"/>
          <w:u w:color="222222"/>
        </w:rPr>
        <w:t>, will decide how to pair the players</w:t>
      </w:r>
      <w:r w:rsidR="00A06FF0">
        <w:rPr>
          <w:rFonts w:ascii="Arial" w:hAnsi="Arial"/>
          <w:color w:val="222222"/>
          <w:u w:color="222222"/>
        </w:rPr>
        <w:t>.</w:t>
      </w:r>
    </w:p>
    <w:p w14:paraId="16ADF818" w14:textId="77777777" w:rsidR="00A06FF0" w:rsidRDefault="00A06FF0">
      <w:pPr>
        <w:pStyle w:val="Body"/>
        <w:spacing w:after="0" w:line="240" w:lineRule="auto"/>
        <w:rPr>
          <w:rFonts w:ascii="Arial" w:hAnsi="Arial"/>
          <w:color w:val="222222"/>
          <w:u w:color="222222"/>
        </w:rPr>
      </w:pPr>
    </w:p>
    <w:p w14:paraId="4D063524" w14:textId="265B67C5" w:rsidR="0079671F" w:rsidRDefault="00A06FF0">
      <w:pPr>
        <w:pStyle w:val="Body"/>
        <w:spacing w:after="0" w:line="240" w:lineRule="auto"/>
        <w:rPr>
          <w:rFonts w:ascii="Arial" w:eastAsia="Arial" w:hAnsi="Arial" w:cs="Arial"/>
          <w:color w:val="222222"/>
          <w:u w:color="222222"/>
        </w:rPr>
      </w:pPr>
      <w:r>
        <w:rPr>
          <w:rFonts w:ascii="Arial" w:hAnsi="Arial"/>
          <w:color w:val="222222"/>
          <w:u w:color="222222"/>
        </w:rPr>
        <w:t>7. Each hole is worth one point for gross and one point for net. A team winning a hole receives a point, the loser a zero. Each team receives a half point for holes that result in a tie.</w:t>
      </w:r>
    </w:p>
    <w:p w14:paraId="02317475" w14:textId="77777777" w:rsidR="0079671F" w:rsidRDefault="0079671F">
      <w:pPr>
        <w:pStyle w:val="Body"/>
        <w:spacing w:after="0" w:line="240" w:lineRule="auto"/>
        <w:rPr>
          <w:rFonts w:ascii="Arial" w:eastAsia="Arial" w:hAnsi="Arial" w:cs="Arial"/>
          <w:color w:val="222222"/>
          <w:u w:color="222222"/>
        </w:rPr>
      </w:pPr>
    </w:p>
    <w:p w14:paraId="3962321E" w14:textId="612B3633" w:rsidR="0079671F" w:rsidRDefault="00A06FF0">
      <w:pPr>
        <w:pStyle w:val="Body"/>
        <w:spacing w:after="0" w:line="240" w:lineRule="auto"/>
        <w:rPr>
          <w:rFonts w:ascii="Arial" w:eastAsia="Arial" w:hAnsi="Arial" w:cs="Arial"/>
          <w:color w:val="222222"/>
          <w:u w:color="222222"/>
        </w:rPr>
      </w:pPr>
      <w:r>
        <w:rPr>
          <w:rFonts w:ascii="Arial" w:hAnsi="Arial"/>
          <w:color w:val="222222"/>
          <w:u w:color="222222"/>
        </w:rPr>
        <w:t>8. Players may putt out in accordance with USGA 4-ball match rules. All scores must be</w:t>
      </w:r>
      <w:r w:rsidR="00286CF6">
        <w:rPr>
          <w:rFonts w:ascii="Arial" w:hAnsi="Arial"/>
          <w:color w:val="222222"/>
          <w:u w:color="222222"/>
        </w:rPr>
        <w:t xml:space="preserve"> </w:t>
      </w:r>
      <w:r>
        <w:rPr>
          <w:rFonts w:ascii="Arial" w:hAnsi="Arial"/>
          <w:color w:val="222222"/>
          <w:u w:color="222222"/>
        </w:rPr>
        <w:t>posted in accordance with USGA handicap procedures.</w:t>
      </w:r>
    </w:p>
    <w:p w14:paraId="552CF54F" w14:textId="77777777" w:rsidR="0079671F" w:rsidRDefault="0079671F">
      <w:pPr>
        <w:pStyle w:val="Body"/>
        <w:spacing w:after="0" w:line="240" w:lineRule="auto"/>
        <w:rPr>
          <w:rFonts w:ascii="Arial" w:eastAsia="Arial" w:hAnsi="Arial" w:cs="Arial"/>
          <w:color w:val="222222"/>
          <w:u w:color="222222"/>
        </w:rPr>
      </w:pPr>
    </w:p>
    <w:p w14:paraId="38CBCCD0" w14:textId="7990225C" w:rsidR="0079671F" w:rsidRDefault="00286CF6">
      <w:pPr>
        <w:pStyle w:val="Body"/>
        <w:spacing w:after="0" w:line="240" w:lineRule="auto"/>
        <w:rPr>
          <w:rFonts w:ascii="Arial" w:eastAsia="Arial" w:hAnsi="Arial" w:cs="Arial"/>
          <w:color w:val="222222"/>
          <w:u w:color="222222"/>
        </w:rPr>
      </w:pPr>
      <w:r>
        <w:rPr>
          <w:rFonts w:ascii="Arial" w:hAnsi="Arial"/>
          <w:color w:val="222222"/>
          <w:u w:color="222222"/>
        </w:rPr>
        <w:t>9. All matches shall be played as scheduled.</w:t>
      </w:r>
    </w:p>
    <w:p w14:paraId="240684D0" w14:textId="77777777" w:rsidR="00286CF6" w:rsidRDefault="00000000">
      <w:pPr>
        <w:pStyle w:val="Body"/>
        <w:spacing w:after="0" w:line="240" w:lineRule="auto"/>
        <w:ind w:left="720"/>
        <w:rPr>
          <w:rFonts w:ascii="Arial" w:hAnsi="Arial"/>
          <w:color w:val="222222"/>
          <w:u w:color="222222"/>
        </w:rPr>
      </w:pPr>
      <w:r>
        <w:rPr>
          <w:rFonts w:ascii="Arial" w:hAnsi="Arial"/>
          <w:color w:val="222222"/>
          <w:u w:color="222222"/>
        </w:rPr>
        <w:t>a. In cases where play cannot be completed, the un-played holes will be split</w:t>
      </w:r>
    </w:p>
    <w:p w14:paraId="4603E08C" w14:textId="595EA8C4" w:rsidR="0079671F" w:rsidRDefault="00000000">
      <w:pPr>
        <w:pStyle w:val="Body"/>
        <w:spacing w:after="0" w:line="240" w:lineRule="auto"/>
        <w:ind w:left="720"/>
        <w:rPr>
          <w:rFonts w:ascii="Arial" w:eastAsia="Arial" w:hAnsi="Arial" w:cs="Arial"/>
          <w:color w:val="222222"/>
          <w:u w:color="222222"/>
        </w:rPr>
      </w:pPr>
      <w:r>
        <w:rPr>
          <w:rFonts w:ascii="Arial" w:hAnsi="Arial"/>
          <w:color w:val="222222"/>
          <w:u w:color="222222"/>
        </w:rPr>
        <w:t>b.</w:t>
      </w:r>
      <w:r w:rsidR="00286CF6">
        <w:rPr>
          <w:rFonts w:ascii="Arial" w:hAnsi="Arial"/>
          <w:color w:val="222222"/>
          <w:u w:color="222222"/>
        </w:rPr>
        <w:t xml:space="preserve"> </w:t>
      </w:r>
      <w:r>
        <w:rPr>
          <w:rFonts w:ascii="Arial" w:hAnsi="Arial"/>
          <w:color w:val="222222"/>
          <w:u w:color="222222"/>
        </w:rPr>
        <w:t>Unless play is suspended by the Committee, and/or the Host Club suspends play,</w:t>
      </w:r>
      <w:r w:rsidR="00286CF6">
        <w:rPr>
          <w:rFonts w:ascii="Arial" w:hAnsi="Arial"/>
          <w:color w:val="222222"/>
          <w:u w:color="222222"/>
        </w:rPr>
        <w:t xml:space="preserve"> </w:t>
      </w:r>
      <w:r>
        <w:rPr>
          <w:rFonts w:ascii="Arial" w:hAnsi="Arial"/>
          <w:color w:val="222222"/>
          <w:u w:color="222222"/>
        </w:rPr>
        <w:t>teams not completing the round will forfeit all points for the un-played holes. (USGA</w:t>
      </w:r>
      <w:r w:rsidR="00286CF6">
        <w:rPr>
          <w:rFonts w:ascii="Arial" w:hAnsi="Arial"/>
          <w:color w:val="222222"/>
          <w:u w:color="222222"/>
        </w:rPr>
        <w:t xml:space="preserve"> </w:t>
      </w:r>
      <w:r>
        <w:rPr>
          <w:rFonts w:ascii="Arial" w:hAnsi="Arial"/>
          <w:color w:val="222222"/>
          <w:u w:color="222222"/>
        </w:rPr>
        <w:t>rule 5.7a)</w:t>
      </w:r>
    </w:p>
    <w:p w14:paraId="1DCA359A" w14:textId="77777777" w:rsidR="0079671F" w:rsidRDefault="0079671F">
      <w:pPr>
        <w:pStyle w:val="Body"/>
        <w:spacing w:after="0" w:line="240" w:lineRule="auto"/>
        <w:rPr>
          <w:rFonts w:ascii="Arial" w:eastAsia="Arial" w:hAnsi="Arial" w:cs="Arial"/>
          <w:color w:val="222222"/>
          <w:u w:color="222222"/>
        </w:rPr>
      </w:pPr>
    </w:p>
    <w:p w14:paraId="08009F5D" w14:textId="19625933" w:rsidR="0079671F" w:rsidRDefault="00286CF6">
      <w:pPr>
        <w:pStyle w:val="Body"/>
        <w:spacing w:after="0" w:line="240" w:lineRule="auto"/>
        <w:rPr>
          <w:rFonts w:ascii="Arial" w:eastAsia="Arial" w:hAnsi="Arial" w:cs="Arial"/>
          <w:color w:val="222222"/>
          <w:u w:color="222222"/>
        </w:rPr>
      </w:pPr>
      <w:r>
        <w:rPr>
          <w:rFonts w:ascii="Arial" w:hAnsi="Arial"/>
          <w:color w:val="222222"/>
          <w:u w:color="222222"/>
        </w:rPr>
        <w:t>10. Competition must be played on a golf course with a yardage of no less than 5000 yards. A course must be in acceptable playing condition for team play competition. If the condition of the course requires the enforcement of USGA Rule 16.1 Abnormal Ground Conditions through the green and on the putting greens for 2 consecutive years, the course will be removed from the rotation.</w:t>
      </w:r>
    </w:p>
    <w:p w14:paraId="1AEE59AD" w14:textId="77777777" w:rsidR="0079671F" w:rsidRDefault="0079671F">
      <w:pPr>
        <w:pStyle w:val="Body"/>
        <w:spacing w:after="0" w:line="240" w:lineRule="auto"/>
        <w:rPr>
          <w:rFonts w:ascii="Arial" w:eastAsia="Arial" w:hAnsi="Arial" w:cs="Arial"/>
          <w:color w:val="222222"/>
          <w:u w:color="222222"/>
        </w:rPr>
      </w:pPr>
    </w:p>
    <w:p w14:paraId="3949D0D9" w14:textId="52D92F87" w:rsidR="0079671F" w:rsidRDefault="00000000">
      <w:pPr>
        <w:pStyle w:val="Body"/>
        <w:spacing w:after="0" w:line="240" w:lineRule="auto"/>
        <w:rPr>
          <w:rFonts w:ascii="Arial" w:eastAsia="Arial" w:hAnsi="Arial" w:cs="Arial"/>
          <w:color w:val="222222"/>
          <w:u w:color="222222"/>
        </w:rPr>
      </w:pPr>
      <w:r>
        <w:rPr>
          <w:rFonts w:ascii="Arial" w:hAnsi="Arial"/>
          <w:color w:val="222222"/>
          <w:u w:color="222222"/>
        </w:rPr>
        <w:t>1</w:t>
      </w:r>
      <w:r w:rsidR="00286CF6">
        <w:rPr>
          <w:rFonts w:ascii="Arial" w:hAnsi="Arial"/>
          <w:color w:val="222222"/>
          <w:u w:color="222222"/>
        </w:rPr>
        <w:t>1</w:t>
      </w:r>
      <w:r>
        <w:rPr>
          <w:rFonts w:ascii="Arial" w:hAnsi="Arial"/>
          <w:color w:val="222222"/>
          <w:u w:color="222222"/>
        </w:rPr>
        <w:t>. Any violation of these Standing Rules may result in disqualification at the discretion of</w:t>
      </w:r>
      <w:r w:rsidR="00286CF6">
        <w:rPr>
          <w:rFonts w:ascii="Arial" w:hAnsi="Arial"/>
          <w:color w:val="222222"/>
          <w:u w:color="222222"/>
        </w:rPr>
        <w:t xml:space="preserve"> </w:t>
      </w:r>
      <w:r>
        <w:rPr>
          <w:rFonts w:ascii="Arial" w:hAnsi="Arial"/>
          <w:color w:val="222222"/>
          <w:u w:color="222222"/>
        </w:rPr>
        <w:t>the Committee.</w:t>
      </w:r>
    </w:p>
    <w:p w14:paraId="5FDDF0D8" w14:textId="77777777" w:rsidR="0079671F" w:rsidRDefault="0079671F">
      <w:pPr>
        <w:pStyle w:val="Body"/>
        <w:spacing w:after="0" w:line="240" w:lineRule="auto"/>
        <w:rPr>
          <w:rFonts w:ascii="Arial" w:eastAsia="Arial" w:hAnsi="Arial" w:cs="Arial"/>
          <w:color w:val="222222"/>
          <w:u w:color="222222"/>
        </w:rPr>
      </w:pPr>
    </w:p>
    <w:p w14:paraId="3195CE87" w14:textId="77619A10" w:rsidR="0079671F" w:rsidRDefault="00000000">
      <w:pPr>
        <w:pStyle w:val="Body"/>
        <w:spacing w:after="0" w:line="240" w:lineRule="auto"/>
        <w:rPr>
          <w:rFonts w:ascii="Arial" w:eastAsia="Arial" w:hAnsi="Arial" w:cs="Arial"/>
          <w:color w:val="222222"/>
          <w:u w:color="222222"/>
        </w:rPr>
      </w:pPr>
      <w:r>
        <w:rPr>
          <w:rFonts w:ascii="Arial" w:hAnsi="Arial"/>
          <w:color w:val="222222"/>
          <w:u w:color="222222"/>
        </w:rPr>
        <w:t>1</w:t>
      </w:r>
      <w:r w:rsidR="00286CF6">
        <w:rPr>
          <w:rFonts w:ascii="Arial" w:hAnsi="Arial"/>
          <w:color w:val="222222"/>
          <w:u w:color="222222"/>
        </w:rPr>
        <w:t>2</w:t>
      </w:r>
      <w:r>
        <w:rPr>
          <w:rFonts w:ascii="Arial" w:hAnsi="Arial"/>
          <w:color w:val="222222"/>
          <w:u w:color="222222"/>
        </w:rPr>
        <w:t xml:space="preserve">. </w:t>
      </w:r>
      <w:r w:rsidR="00286CF6">
        <w:rPr>
          <w:rFonts w:ascii="Arial" w:hAnsi="Arial"/>
          <w:color w:val="222222"/>
          <w:u w:color="222222"/>
        </w:rPr>
        <w:t>T</w:t>
      </w:r>
      <w:r>
        <w:rPr>
          <w:rFonts w:ascii="Arial" w:hAnsi="Arial"/>
          <w:color w:val="222222"/>
          <w:u w:color="222222"/>
        </w:rPr>
        <w:t>he club accruing the most gross points for the season</w:t>
      </w:r>
      <w:r w:rsidR="00286CF6">
        <w:rPr>
          <w:rFonts w:ascii="Arial" w:hAnsi="Arial"/>
          <w:color w:val="222222"/>
          <w:u w:color="222222"/>
        </w:rPr>
        <w:t xml:space="preserve"> </w:t>
      </w:r>
      <w:r>
        <w:rPr>
          <w:rFonts w:ascii="Arial" w:hAnsi="Arial"/>
          <w:color w:val="222222"/>
          <w:u w:color="222222"/>
        </w:rPr>
        <w:t>and the club accruing the most net points for the season</w:t>
      </w:r>
      <w:r w:rsidR="00286CF6">
        <w:rPr>
          <w:rFonts w:ascii="Arial" w:hAnsi="Arial"/>
          <w:color w:val="222222"/>
          <w:u w:color="222222"/>
        </w:rPr>
        <w:t xml:space="preserve"> will be posted on the NAWGA website annually</w:t>
      </w:r>
      <w:r>
        <w:rPr>
          <w:rFonts w:ascii="Arial" w:hAnsi="Arial"/>
          <w:color w:val="222222"/>
          <w:u w:color="222222"/>
        </w:rPr>
        <w:t>. Should there be a tie for the</w:t>
      </w:r>
      <w:r w:rsidR="00286CF6">
        <w:rPr>
          <w:rFonts w:ascii="Arial" w:hAnsi="Arial"/>
          <w:color w:val="222222"/>
          <w:u w:color="222222"/>
        </w:rPr>
        <w:t xml:space="preserve"> </w:t>
      </w:r>
      <w:r>
        <w:rPr>
          <w:rFonts w:ascii="Arial" w:hAnsi="Arial"/>
          <w:color w:val="222222"/>
          <w:u w:color="222222"/>
        </w:rPr>
        <w:t>NAWGA Team Championship, an eighteen (18) hole team playoff will be scheduled as</w:t>
      </w:r>
      <w:r w:rsidR="00286CF6">
        <w:rPr>
          <w:rFonts w:ascii="Arial" w:hAnsi="Arial"/>
          <w:color w:val="222222"/>
          <w:u w:color="222222"/>
        </w:rPr>
        <w:t xml:space="preserve"> </w:t>
      </w:r>
      <w:r>
        <w:rPr>
          <w:rFonts w:ascii="Arial" w:hAnsi="Arial"/>
          <w:color w:val="222222"/>
          <w:u w:color="222222"/>
        </w:rPr>
        <w:t>soon as possible on a neutral course to be decided by the Team Coordinator and the</w:t>
      </w:r>
      <w:r w:rsidR="00286CF6">
        <w:rPr>
          <w:rFonts w:ascii="Arial" w:hAnsi="Arial"/>
          <w:color w:val="222222"/>
          <w:u w:color="222222"/>
        </w:rPr>
        <w:t xml:space="preserve"> </w:t>
      </w:r>
      <w:r>
        <w:rPr>
          <w:rFonts w:ascii="Arial" w:hAnsi="Arial"/>
          <w:color w:val="222222"/>
          <w:u w:color="222222"/>
        </w:rPr>
        <w:t>Captains involved.</w:t>
      </w:r>
    </w:p>
    <w:p w14:paraId="0D4B5077" w14:textId="77777777" w:rsidR="00281D16" w:rsidRDefault="00281D16">
      <w:pPr>
        <w:pStyle w:val="Body"/>
        <w:spacing w:after="0" w:line="240" w:lineRule="auto"/>
        <w:rPr>
          <w:rFonts w:ascii="Arial" w:eastAsia="Arial" w:hAnsi="Arial" w:cs="Arial"/>
          <w:b/>
          <w:bCs/>
          <w:color w:val="222222"/>
          <w:u w:color="222222"/>
        </w:rPr>
      </w:pPr>
    </w:p>
    <w:p w14:paraId="16926C4A" w14:textId="77777777" w:rsidR="0079671F" w:rsidRDefault="00000000">
      <w:pPr>
        <w:pStyle w:val="Body"/>
        <w:spacing w:after="0" w:line="240" w:lineRule="auto"/>
        <w:rPr>
          <w:rFonts w:ascii="Arial" w:eastAsia="Arial" w:hAnsi="Arial" w:cs="Arial"/>
          <w:b/>
          <w:bCs/>
          <w:color w:val="222222"/>
          <w:u w:color="222222"/>
        </w:rPr>
      </w:pPr>
      <w:r>
        <w:rPr>
          <w:rFonts w:ascii="Arial" w:hAnsi="Arial"/>
          <w:b/>
          <w:bCs/>
          <w:color w:val="222222"/>
          <w:u w:color="222222"/>
        </w:rPr>
        <w:t>AMENDING RULES</w:t>
      </w:r>
    </w:p>
    <w:p w14:paraId="0A5106BD" w14:textId="77777777" w:rsidR="0079671F" w:rsidRDefault="0079671F">
      <w:pPr>
        <w:pStyle w:val="Body"/>
        <w:spacing w:after="0" w:line="240" w:lineRule="auto"/>
        <w:rPr>
          <w:rFonts w:ascii="Arial" w:eastAsia="Arial" w:hAnsi="Arial" w:cs="Arial"/>
          <w:color w:val="222222"/>
          <w:u w:color="222222"/>
        </w:rPr>
      </w:pPr>
    </w:p>
    <w:p w14:paraId="750BCC68" w14:textId="2C1DC6C5" w:rsidR="0079671F" w:rsidRDefault="00000000">
      <w:pPr>
        <w:pStyle w:val="Body"/>
        <w:spacing w:after="0" w:line="240" w:lineRule="auto"/>
        <w:rPr>
          <w:rFonts w:ascii="Arial" w:eastAsia="Arial" w:hAnsi="Arial" w:cs="Arial"/>
          <w:color w:val="222222"/>
          <w:u w:color="222222"/>
        </w:rPr>
      </w:pPr>
      <w:r>
        <w:rPr>
          <w:rFonts w:ascii="Arial" w:hAnsi="Arial"/>
          <w:color w:val="222222"/>
          <w:u w:color="222222"/>
        </w:rPr>
        <w:t>1. Team play standing rules may be amended by a majority of the Team Committee</w:t>
      </w:r>
      <w:r w:rsidR="00286CF6">
        <w:rPr>
          <w:rFonts w:ascii="Arial" w:hAnsi="Arial"/>
          <w:color w:val="222222"/>
          <w:u w:color="222222"/>
        </w:rPr>
        <w:t xml:space="preserve"> </w:t>
      </w:r>
      <w:r>
        <w:rPr>
          <w:rFonts w:ascii="Arial" w:hAnsi="Arial"/>
          <w:color w:val="222222"/>
          <w:u w:color="222222"/>
        </w:rPr>
        <w:t>composed of the NAWGA Team Play Coordinator and the Team Captains or their</w:t>
      </w:r>
      <w:r w:rsidR="00286CF6">
        <w:rPr>
          <w:rFonts w:ascii="Arial" w:hAnsi="Arial"/>
          <w:color w:val="222222"/>
          <w:u w:color="222222"/>
        </w:rPr>
        <w:t xml:space="preserve"> </w:t>
      </w:r>
      <w:r>
        <w:rPr>
          <w:rFonts w:ascii="Arial" w:hAnsi="Arial"/>
          <w:color w:val="222222"/>
          <w:u w:color="222222"/>
        </w:rPr>
        <w:t>appointed representatives.</w:t>
      </w:r>
    </w:p>
    <w:p w14:paraId="60ADB8BA" w14:textId="77777777" w:rsidR="0079671F" w:rsidRDefault="0079671F">
      <w:pPr>
        <w:pStyle w:val="Body"/>
        <w:spacing w:after="0" w:line="240" w:lineRule="auto"/>
        <w:rPr>
          <w:rFonts w:ascii="Arial" w:eastAsia="Arial" w:hAnsi="Arial" w:cs="Arial"/>
          <w:color w:val="222222"/>
          <w:u w:color="222222"/>
        </w:rPr>
      </w:pPr>
    </w:p>
    <w:p w14:paraId="766471C3" w14:textId="18358DFB" w:rsidR="0079671F" w:rsidRDefault="00000000">
      <w:pPr>
        <w:pStyle w:val="Body"/>
        <w:spacing w:after="0" w:line="240" w:lineRule="auto"/>
        <w:rPr>
          <w:rFonts w:ascii="Arial" w:eastAsia="Arial" w:hAnsi="Arial" w:cs="Arial"/>
          <w:color w:val="222222"/>
          <w:u w:color="222222"/>
        </w:rPr>
      </w:pPr>
      <w:r>
        <w:rPr>
          <w:rFonts w:ascii="Arial" w:hAnsi="Arial"/>
          <w:color w:val="222222"/>
          <w:u w:color="222222"/>
        </w:rPr>
        <w:t>2. The NAWGA Executive Board must be advised of any changes, additions and/or</w:t>
      </w:r>
      <w:r w:rsidR="00286CF6">
        <w:rPr>
          <w:rFonts w:ascii="Arial" w:hAnsi="Arial"/>
          <w:color w:val="222222"/>
          <w:u w:color="222222"/>
        </w:rPr>
        <w:t xml:space="preserve"> </w:t>
      </w:r>
      <w:r>
        <w:rPr>
          <w:rFonts w:ascii="Arial" w:hAnsi="Arial"/>
          <w:color w:val="222222"/>
          <w:u w:color="222222"/>
        </w:rPr>
        <w:t>deletions to these Standing Rules.</w:t>
      </w:r>
    </w:p>
    <w:p w14:paraId="066D31AA" w14:textId="77777777" w:rsidR="0079671F" w:rsidRDefault="0079671F">
      <w:pPr>
        <w:pStyle w:val="Body"/>
        <w:spacing w:after="0" w:line="240" w:lineRule="auto"/>
        <w:rPr>
          <w:rFonts w:ascii="Arial" w:eastAsia="Arial" w:hAnsi="Arial" w:cs="Arial"/>
          <w:color w:val="222222"/>
          <w:u w:color="222222"/>
        </w:rPr>
      </w:pPr>
    </w:p>
    <w:sectPr w:rsidR="0079671F" w:rsidSect="004724FD">
      <w:headerReference w:type="default" r:id="rId6"/>
      <w:footerReference w:type="default" r:id="rId7"/>
      <w:pgSz w:w="12240" w:h="15840"/>
      <w:pgMar w:top="1152" w:right="1008" w:bottom="1008" w:left="1008"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57B04" w14:textId="77777777" w:rsidR="00E020B9" w:rsidRDefault="00E020B9">
      <w:r>
        <w:separator/>
      </w:r>
    </w:p>
  </w:endnote>
  <w:endnote w:type="continuationSeparator" w:id="0">
    <w:p w14:paraId="63300675" w14:textId="77777777" w:rsidR="00E020B9" w:rsidRDefault="00E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CCF4" w14:textId="4AE4FB88" w:rsidR="00286CF6" w:rsidRDefault="00286CF6">
    <w:pPr>
      <w:pStyle w:val="Footer"/>
      <w:jc w:val="right"/>
    </w:pPr>
    <w:r w:rsidRPr="00586B0F">
      <w:rPr>
        <w:b/>
        <w:bCs/>
      </w:rPr>
      <w:t xml:space="preserve">REVISED </w:t>
    </w:r>
    <w:r w:rsidR="00A46022">
      <w:rPr>
        <w:b/>
        <w:bCs/>
      </w:rPr>
      <w:t>November</w:t>
    </w:r>
    <w:r w:rsidRPr="00586B0F">
      <w:rPr>
        <w:b/>
        <w:bCs/>
      </w:rPr>
      <w:t xml:space="preserve"> 3, 2023</w:t>
    </w:r>
    <w:r>
      <w:tab/>
    </w:r>
    <w:r>
      <w:tab/>
    </w:r>
    <w:r w:rsidR="00586B0F">
      <w:tab/>
    </w:r>
    <w:sdt>
      <w:sdtPr>
        <w:id w:val="-10291742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C72ACE5" w14:textId="2327DF86" w:rsidR="0079671F" w:rsidRDefault="0079671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96EDB" w14:textId="77777777" w:rsidR="00E020B9" w:rsidRDefault="00E020B9">
      <w:r>
        <w:separator/>
      </w:r>
    </w:p>
  </w:footnote>
  <w:footnote w:type="continuationSeparator" w:id="0">
    <w:p w14:paraId="32CBE561" w14:textId="77777777" w:rsidR="00E020B9" w:rsidRDefault="00E02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B128" w14:textId="77777777" w:rsidR="0079671F" w:rsidRDefault="00000000">
    <w:pPr>
      <w:pStyle w:val="Header"/>
    </w:pPr>
    <w:r>
      <w:rPr>
        <w:noProof/>
      </w:rPr>
      <mc:AlternateContent>
        <mc:Choice Requires="wps">
          <w:drawing>
            <wp:anchor distT="152400" distB="152400" distL="152400" distR="152400" simplePos="0" relativeHeight="251658240" behindDoc="1" locked="0" layoutInCell="1" allowOverlap="1" wp14:anchorId="34AA3AC0" wp14:editId="40294A8F">
              <wp:simplePos x="0" y="0"/>
              <wp:positionH relativeFrom="margin">
                <wp:align>center</wp:align>
              </wp:positionH>
              <wp:positionV relativeFrom="page">
                <wp:posOffset>309245</wp:posOffset>
              </wp:positionV>
              <wp:extent cx="5950040" cy="239270"/>
              <wp:effectExtent l="0" t="0" r="0" b="8890"/>
              <wp:wrapNone/>
              <wp:docPr id="1073741825" name="officeArt object" descr="Rectangle 197"/>
              <wp:cNvGraphicFramePr/>
              <a:graphic xmlns:a="http://schemas.openxmlformats.org/drawingml/2006/main">
                <a:graphicData uri="http://schemas.microsoft.com/office/word/2010/wordprocessingShape">
                  <wps:wsp>
                    <wps:cNvSpPr/>
                    <wps:spPr>
                      <a:xfrm>
                        <a:off x="0" y="0"/>
                        <a:ext cx="5950040" cy="239270"/>
                      </a:xfrm>
                      <a:prstGeom prst="rect">
                        <a:avLst/>
                      </a:prstGeom>
                      <a:solidFill>
                        <a:schemeClr val="accent1"/>
                      </a:solidFill>
                      <a:ln w="12700" cap="flat">
                        <a:noFill/>
                        <a:miter lim="400000"/>
                      </a:ln>
                      <a:effectLst/>
                    </wps:spPr>
                    <wps:txbx>
                      <w:txbxContent>
                        <w:p w14:paraId="6F3F6E99" w14:textId="77777777" w:rsidR="0079671F" w:rsidRPr="00281D16" w:rsidRDefault="00000000">
                          <w:pPr>
                            <w:pStyle w:val="Header"/>
                            <w:tabs>
                              <w:tab w:val="clear" w:pos="4680"/>
                              <w:tab w:val="clear" w:pos="9360"/>
                            </w:tabs>
                            <w:jc w:val="center"/>
                            <w:rPr>
                              <w:color w:val="FFFFFF" w:themeColor="background1"/>
                            </w:rPr>
                          </w:pPr>
                          <w:r w:rsidRPr="00281D16">
                            <w:rPr>
                              <w:rFonts w:ascii="Arial" w:hAnsi="Arial"/>
                              <w:b/>
                              <w:bCs/>
                              <w:color w:val="FFFFFF" w:themeColor="background1"/>
                            </w:rPr>
                            <w:t>NAWGA TEAM PLAY STANDING RULES</w:t>
                          </w:r>
                        </w:p>
                      </w:txbxContent>
                    </wps:txbx>
                    <wps:bodyPr wrap="square" lIns="45719" tIns="45719" rIns="45719" bIns="45719" numCol="1" anchor="ctr">
                      <a:noAutofit/>
                    </wps:bodyPr>
                  </wps:wsp>
                </a:graphicData>
              </a:graphic>
            </wp:anchor>
          </w:drawing>
        </mc:Choice>
        <mc:Fallback>
          <w:pict>
            <v:rect w14:anchorId="34AA3AC0" id="officeArt object" o:spid="_x0000_s1026" alt="Rectangle 197" style="position:absolute;margin-left:0;margin-top:24.35pt;width:468.5pt;height:18.85pt;z-index:-251658240;visibility:visible;mso-wrap-style:square;mso-wrap-distance-left:12pt;mso-wrap-distance-top:12pt;mso-wrap-distance-right:12pt;mso-wrap-distance-bottom:12pt;mso-position-horizontal:center;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" fillcolor="#4472c4 [3204]" stroked="f" strokeweight="1pt">
              <v:stroke miterlimit="4"/>
              <v:textbox inset="1.27mm,1.27mm,1.27mm,1.27mm">
                <w:txbxContent>
                  <w:p w14:paraId="6F3F6E99" w14:textId="77777777" w:rsidR="0079671F" w:rsidRPr="00281D16" w:rsidRDefault="00000000">
                    <w:pPr>
                      <w:pStyle w:val="Header"/>
                      <w:tabs>
                        <w:tab w:val="clear" w:pos="4680"/>
                        <w:tab w:val="clear" w:pos="9360"/>
                      </w:tabs>
                      <w:jc w:val="center"/>
                      <w:rPr>
                        <w:color w:val="FFFFFF" w:themeColor="background1"/>
                      </w:rPr>
                    </w:pPr>
                    <w:r w:rsidRPr="00281D16">
                      <w:rPr>
                        <w:rFonts w:ascii="Arial" w:hAnsi="Arial"/>
                        <w:b/>
                        <w:bCs/>
                        <w:color w:val="FFFFFF" w:themeColor="background1"/>
                      </w:rPr>
                      <w:t>NAWGA TEAM PLAY STANDING RULES</w:t>
                    </w:r>
                  </w:p>
                </w:txbxContent>
              </v:textbox>
              <w10:wrap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71F"/>
    <w:rsid w:val="000C1707"/>
    <w:rsid w:val="001174E3"/>
    <w:rsid w:val="00281D16"/>
    <w:rsid w:val="00286CF6"/>
    <w:rsid w:val="002E3F09"/>
    <w:rsid w:val="002E7CCB"/>
    <w:rsid w:val="002F2181"/>
    <w:rsid w:val="00391010"/>
    <w:rsid w:val="004724FD"/>
    <w:rsid w:val="0050316E"/>
    <w:rsid w:val="005272D5"/>
    <w:rsid w:val="00586B0F"/>
    <w:rsid w:val="00761297"/>
    <w:rsid w:val="007646A5"/>
    <w:rsid w:val="0079671F"/>
    <w:rsid w:val="0080701E"/>
    <w:rsid w:val="009E00D2"/>
    <w:rsid w:val="00A06FF0"/>
    <w:rsid w:val="00A46022"/>
    <w:rsid w:val="00A5347B"/>
    <w:rsid w:val="00B316E3"/>
    <w:rsid w:val="00E020B9"/>
    <w:rsid w:val="00E6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71CC7"/>
  <w15:docId w15:val="{1E8F16FC-854F-4EDE-8E87-E1F25B2F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styleId="Footer">
    <w:name w:val="footer"/>
    <w:link w:val="FooterChar"/>
    <w:uiPriority w:val="99"/>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FooterChar">
    <w:name w:val="Footer Char"/>
    <w:basedOn w:val="DefaultParagraphFont"/>
    <w:link w:val="Footer"/>
    <w:uiPriority w:val="99"/>
    <w:rsid w:val="00286CF6"/>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Victoria Orr</cp:lastModifiedBy>
  <cp:revision>2</cp:revision>
  <dcterms:created xsi:type="dcterms:W3CDTF">2023-12-03T18:16:00Z</dcterms:created>
  <dcterms:modified xsi:type="dcterms:W3CDTF">2023-12-03T18:16:00Z</dcterms:modified>
</cp:coreProperties>
</file>